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940" w:rsidRPr="00BF29FC" w:rsidRDefault="00C30940" w:rsidP="009A2288">
      <w:pPr>
        <w:shd w:val="clear" w:color="auto" w:fill="FFFFFF"/>
        <w:tabs>
          <w:tab w:val="left" w:leader="underscore" w:pos="1742"/>
          <w:tab w:val="left" w:pos="7459"/>
          <w:tab w:val="left" w:leader="underscore" w:pos="8544"/>
        </w:tabs>
        <w:ind w:left="426"/>
        <w:jc w:val="center"/>
        <w:rPr>
          <w:b/>
          <w:color w:val="000000" w:themeColor="text1"/>
          <w:spacing w:val="-16"/>
          <w:sz w:val="20"/>
        </w:rPr>
      </w:pPr>
      <w:r w:rsidRPr="00BF29FC">
        <w:rPr>
          <w:b/>
          <w:spacing w:val="-16"/>
          <w:sz w:val="20"/>
        </w:rPr>
        <w:t>Договор участия в долевом строительстве многоквартир</w:t>
      </w:r>
      <w:r w:rsidRPr="00BF29FC">
        <w:rPr>
          <w:b/>
          <w:color w:val="000000" w:themeColor="text1"/>
          <w:spacing w:val="-16"/>
          <w:sz w:val="20"/>
        </w:rPr>
        <w:t xml:space="preserve">ного жилого дома </w:t>
      </w:r>
      <w:r w:rsidRPr="00BF29FC">
        <w:rPr>
          <w:b/>
          <w:color w:val="0000CC"/>
          <w:spacing w:val="-16"/>
          <w:sz w:val="20"/>
        </w:rPr>
        <w:t xml:space="preserve">№ </w:t>
      </w:r>
      <w:r w:rsidR="00AB75F1" w:rsidRPr="00BF29FC">
        <w:rPr>
          <w:b/>
          <w:color w:val="0000CC"/>
          <w:spacing w:val="-16"/>
          <w:sz w:val="20"/>
        </w:rPr>
        <w:t>_</w:t>
      </w:r>
      <w:r w:rsidR="00E44CF8" w:rsidRPr="00BF29FC">
        <w:rPr>
          <w:b/>
          <w:color w:val="0000CC"/>
          <w:spacing w:val="-16"/>
          <w:sz w:val="20"/>
        </w:rPr>
        <w:t>_</w:t>
      </w:r>
      <w:r w:rsidR="00AB75F1" w:rsidRPr="00BF29FC">
        <w:rPr>
          <w:b/>
          <w:color w:val="0000CC"/>
          <w:spacing w:val="-16"/>
          <w:sz w:val="20"/>
        </w:rPr>
        <w:t>_</w:t>
      </w:r>
    </w:p>
    <w:p w:rsidR="00C30940" w:rsidRPr="00BF29FC" w:rsidRDefault="00C30940" w:rsidP="00C30940">
      <w:pPr>
        <w:shd w:val="clear" w:color="auto" w:fill="FFFFFF"/>
        <w:tabs>
          <w:tab w:val="left" w:leader="underscore" w:pos="1742"/>
          <w:tab w:val="left" w:pos="7459"/>
          <w:tab w:val="left" w:leader="underscore" w:pos="8544"/>
        </w:tabs>
        <w:jc w:val="center"/>
        <w:rPr>
          <w:b/>
          <w:color w:val="000000" w:themeColor="text1"/>
          <w:spacing w:val="-16"/>
          <w:sz w:val="20"/>
        </w:rPr>
      </w:pPr>
    </w:p>
    <w:tbl>
      <w:tblPr>
        <w:tblW w:w="0" w:type="auto"/>
        <w:tblLook w:val="04A0" w:firstRow="1" w:lastRow="0" w:firstColumn="1" w:lastColumn="0" w:noHBand="0" w:noVBand="1"/>
      </w:tblPr>
      <w:tblGrid>
        <w:gridCol w:w="4486"/>
        <w:gridCol w:w="4414"/>
      </w:tblGrid>
      <w:tr w:rsidR="00420789" w:rsidRPr="00BF29FC" w:rsidTr="005F5D46">
        <w:tc>
          <w:tcPr>
            <w:tcW w:w="4809" w:type="dxa"/>
          </w:tcPr>
          <w:p w:rsidR="00C30940" w:rsidRPr="00BF29FC" w:rsidRDefault="00C30940" w:rsidP="0053256D">
            <w:pPr>
              <w:tabs>
                <w:tab w:val="left" w:leader="underscore" w:pos="1742"/>
                <w:tab w:val="left" w:pos="7459"/>
                <w:tab w:val="left" w:leader="underscore" w:pos="8544"/>
              </w:tabs>
              <w:rPr>
                <w:color w:val="000000" w:themeColor="text1"/>
                <w:spacing w:val="-16"/>
                <w:sz w:val="20"/>
              </w:rPr>
            </w:pPr>
            <w:r w:rsidRPr="00BF29FC">
              <w:rPr>
                <w:color w:val="000000" w:themeColor="text1"/>
                <w:spacing w:val="-16"/>
                <w:sz w:val="20"/>
              </w:rPr>
              <w:t>г.</w:t>
            </w:r>
            <w:r w:rsidR="00572EA3" w:rsidRPr="00BF29FC">
              <w:rPr>
                <w:color w:val="000000" w:themeColor="text1"/>
                <w:spacing w:val="-16"/>
                <w:sz w:val="20"/>
              </w:rPr>
              <w:t xml:space="preserve"> </w:t>
            </w:r>
            <w:r w:rsidRPr="00BF29FC">
              <w:rPr>
                <w:color w:val="000000" w:themeColor="text1"/>
                <w:spacing w:val="-16"/>
                <w:sz w:val="20"/>
              </w:rPr>
              <w:t>Красноярск</w:t>
            </w:r>
          </w:p>
        </w:tc>
        <w:tc>
          <w:tcPr>
            <w:tcW w:w="4762" w:type="dxa"/>
          </w:tcPr>
          <w:p w:rsidR="00C30940" w:rsidRPr="00BF29FC" w:rsidRDefault="00EB2512" w:rsidP="00F8582B">
            <w:pPr>
              <w:tabs>
                <w:tab w:val="left" w:leader="underscore" w:pos="1742"/>
                <w:tab w:val="left" w:pos="7459"/>
                <w:tab w:val="left" w:leader="underscore" w:pos="8544"/>
              </w:tabs>
              <w:jc w:val="right"/>
              <w:rPr>
                <w:color w:val="000000" w:themeColor="text1"/>
                <w:spacing w:val="-16"/>
                <w:sz w:val="20"/>
              </w:rPr>
            </w:pPr>
            <w:r w:rsidRPr="00BF29FC">
              <w:rPr>
                <w:color w:val="0000CC"/>
                <w:spacing w:val="-16"/>
                <w:sz w:val="20"/>
              </w:rPr>
              <w:t>______</w:t>
            </w:r>
            <w:r w:rsidR="00C30940" w:rsidRPr="00BF29FC">
              <w:rPr>
                <w:color w:val="0000CC"/>
                <w:spacing w:val="-16"/>
                <w:sz w:val="20"/>
              </w:rPr>
              <w:t xml:space="preserve"> 20</w:t>
            </w:r>
            <w:r w:rsidR="00CD5C58" w:rsidRPr="00BF29FC">
              <w:rPr>
                <w:color w:val="0000CC"/>
                <w:spacing w:val="-16"/>
                <w:sz w:val="20"/>
              </w:rPr>
              <w:t>2</w:t>
            </w:r>
            <w:r w:rsidR="00F8582B" w:rsidRPr="00BF29FC">
              <w:rPr>
                <w:color w:val="0000CC"/>
                <w:spacing w:val="-16"/>
                <w:sz w:val="20"/>
              </w:rPr>
              <w:t>6</w:t>
            </w:r>
            <w:r w:rsidR="00CE6DD0" w:rsidRPr="00BF29FC">
              <w:rPr>
                <w:color w:val="0000CC"/>
                <w:spacing w:val="-16"/>
                <w:sz w:val="20"/>
              </w:rPr>
              <w:t xml:space="preserve"> </w:t>
            </w:r>
            <w:r w:rsidR="00C30940" w:rsidRPr="00BF29FC">
              <w:rPr>
                <w:color w:val="000000" w:themeColor="text1"/>
                <w:spacing w:val="-16"/>
                <w:sz w:val="20"/>
              </w:rPr>
              <w:t>г</w:t>
            </w:r>
            <w:r w:rsidR="00FC1D8C" w:rsidRPr="00BF29FC">
              <w:rPr>
                <w:color w:val="000000" w:themeColor="text1"/>
                <w:spacing w:val="-16"/>
                <w:sz w:val="20"/>
              </w:rPr>
              <w:t>од</w:t>
            </w:r>
          </w:p>
        </w:tc>
      </w:tr>
    </w:tbl>
    <w:p w:rsidR="00C30940" w:rsidRPr="00BF29FC" w:rsidRDefault="00C30940" w:rsidP="00C30940">
      <w:pPr>
        <w:shd w:val="clear" w:color="auto" w:fill="FFFFFF"/>
        <w:tabs>
          <w:tab w:val="left" w:leader="underscore" w:pos="1742"/>
          <w:tab w:val="left" w:pos="7459"/>
          <w:tab w:val="left" w:leader="underscore" w:pos="8544"/>
        </w:tabs>
        <w:jc w:val="center"/>
        <w:rPr>
          <w:b/>
          <w:color w:val="000000" w:themeColor="text1"/>
          <w:spacing w:val="-16"/>
          <w:sz w:val="20"/>
        </w:rPr>
      </w:pPr>
      <w:r w:rsidRPr="00BF29FC">
        <w:rPr>
          <w:b/>
          <w:color w:val="000000" w:themeColor="text1"/>
          <w:spacing w:val="-16"/>
          <w:sz w:val="20"/>
        </w:rPr>
        <w:t xml:space="preserve"> </w:t>
      </w:r>
    </w:p>
    <w:p w:rsidR="00523B90" w:rsidRPr="00BF29FC" w:rsidRDefault="00FC1D8C" w:rsidP="00523B90">
      <w:pPr>
        <w:tabs>
          <w:tab w:val="left" w:pos="708"/>
          <w:tab w:val="left" w:pos="1416"/>
          <w:tab w:val="left" w:pos="2124"/>
          <w:tab w:val="left" w:pos="2832"/>
          <w:tab w:val="left" w:pos="3540"/>
          <w:tab w:val="left" w:pos="4248"/>
          <w:tab w:val="left" w:pos="4956"/>
          <w:tab w:val="left" w:pos="5664"/>
          <w:tab w:val="left" w:pos="6901"/>
        </w:tabs>
        <w:jc w:val="both"/>
        <w:rPr>
          <w:color w:val="000000" w:themeColor="text1"/>
          <w:spacing w:val="2"/>
          <w:sz w:val="20"/>
        </w:rPr>
      </w:pPr>
      <w:r w:rsidRPr="00BF29FC">
        <w:rPr>
          <w:b/>
          <w:color w:val="000000" w:themeColor="text1"/>
          <w:sz w:val="20"/>
        </w:rPr>
        <w:tab/>
      </w:r>
      <w:r w:rsidR="008F4E93" w:rsidRPr="00BF29FC">
        <w:rPr>
          <w:b/>
          <w:color w:val="000000" w:themeColor="text1"/>
          <w:sz w:val="20"/>
        </w:rPr>
        <w:t>Общество с ограниченной ответственностью «Специализированный застройщик «АРБАН</w:t>
      </w:r>
      <w:r w:rsidR="007F4B48" w:rsidRPr="00BF29FC">
        <w:rPr>
          <w:b/>
          <w:color w:val="000000" w:themeColor="text1"/>
          <w:sz w:val="20"/>
        </w:rPr>
        <w:t>-2022</w:t>
      </w:r>
      <w:r w:rsidR="008F4E93" w:rsidRPr="00BF29FC">
        <w:rPr>
          <w:b/>
          <w:color w:val="000000" w:themeColor="text1"/>
          <w:sz w:val="20"/>
        </w:rPr>
        <w:t>»</w:t>
      </w:r>
      <w:r w:rsidR="00C30940" w:rsidRPr="00BF29FC">
        <w:rPr>
          <w:color w:val="000000" w:themeColor="text1"/>
          <w:spacing w:val="3"/>
          <w:sz w:val="20"/>
        </w:rPr>
        <w:t xml:space="preserve">, </w:t>
      </w:r>
      <w:r w:rsidR="00C30940" w:rsidRPr="00BF29FC">
        <w:rPr>
          <w:color w:val="000000" w:themeColor="text1"/>
          <w:spacing w:val="6"/>
          <w:sz w:val="20"/>
        </w:rPr>
        <w:t xml:space="preserve">именуемое в дальнейшем </w:t>
      </w:r>
      <w:r w:rsidR="00EB2512" w:rsidRPr="00BF29FC">
        <w:rPr>
          <w:color w:val="000000" w:themeColor="text1"/>
          <w:spacing w:val="6"/>
          <w:sz w:val="20"/>
        </w:rPr>
        <w:t>«</w:t>
      </w:r>
      <w:r w:rsidR="00C30940" w:rsidRPr="00BF29FC">
        <w:rPr>
          <w:color w:val="000000" w:themeColor="text1"/>
          <w:spacing w:val="6"/>
          <w:sz w:val="20"/>
        </w:rPr>
        <w:t>Застройщик</w:t>
      </w:r>
      <w:r w:rsidR="00EB2512" w:rsidRPr="00BF29FC">
        <w:rPr>
          <w:color w:val="000000" w:themeColor="text1"/>
          <w:spacing w:val="6"/>
          <w:sz w:val="20"/>
        </w:rPr>
        <w:t>»</w:t>
      </w:r>
      <w:r w:rsidR="00C30940" w:rsidRPr="00BF29FC">
        <w:rPr>
          <w:color w:val="000000" w:themeColor="text1"/>
          <w:spacing w:val="6"/>
          <w:sz w:val="20"/>
        </w:rPr>
        <w:t xml:space="preserve">, </w:t>
      </w:r>
      <w:r w:rsidR="00523B90" w:rsidRPr="00BF29FC">
        <w:rPr>
          <w:color w:val="000000" w:themeColor="text1"/>
          <w:spacing w:val="6"/>
          <w:sz w:val="20"/>
        </w:rPr>
        <w:t>в лице директора по продажам Одинец Ирины Леонардовны</w:t>
      </w:r>
      <w:r w:rsidR="00523B90" w:rsidRPr="00BF29FC">
        <w:rPr>
          <w:color w:val="000000" w:themeColor="text1"/>
          <w:spacing w:val="2"/>
          <w:sz w:val="20"/>
        </w:rPr>
        <w:t xml:space="preserve">, действующей на основании доверенности от </w:t>
      </w:r>
      <w:r w:rsidR="005A5476" w:rsidRPr="00BF29FC">
        <w:rPr>
          <w:color w:val="FF0000"/>
          <w:spacing w:val="2"/>
          <w:sz w:val="20"/>
        </w:rPr>
        <w:t xml:space="preserve">01.12.2025 </w:t>
      </w:r>
      <w:r w:rsidR="00523B90" w:rsidRPr="00BF29FC">
        <w:rPr>
          <w:color w:val="000000" w:themeColor="text1"/>
          <w:spacing w:val="2"/>
          <w:sz w:val="20"/>
        </w:rPr>
        <w:t xml:space="preserve">года, </w:t>
      </w:r>
    </w:p>
    <w:p w:rsidR="00C30940" w:rsidRPr="00BF29FC" w:rsidRDefault="00523B90" w:rsidP="00523B90">
      <w:pPr>
        <w:tabs>
          <w:tab w:val="left" w:pos="708"/>
          <w:tab w:val="left" w:pos="1416"/>
          <w:tab w:val="left" w:pos="2124"/>
          <w:tab w:val="left" w:pos="2832"/>
          <w:tab w:val="left" w:pos="3540"/>
          <w:tab w:val="left" w:pos="4248"/>
          <w:tab w:val="left" w:pos="4956"/>
          <w:tab w:val="left" w:pos="5664"/>
          <w:tab w:val="left" w:pos="6901"/>
        </w:tabs>
        <w:jc w:val="both"/>
        <w:rPr>
          <w:color w:val="000000" w:themeColor="text1"/>
          <w:sz w:val="20"/>
        </w:rPr>
      </w:pPr>
      <w:r w:rsidRPr="00BF29FC">
        <w:rPr>
          <w:color w:val="000000" w:themeColor="text1"/>
          <w:spacing w:val="2"/>
          <w:sz w:val="20"/>
        </w:rPr>
        <w:t xml:space="preserve">              </w:t>
      </w:r>
      <w:r w:rsidR="00C30940" w:rsidRPr="00BF29FC">
        <w:rPr>
          <w:color w:val="000000" w:themeColor="text1"/>
          <w:sz w:val="20"/>
        </w:rPr>
        <w:t xml:space="preserve">и </w:t>
      </w:r>
      <w:r w:rsidR="00E70056" w:rsidRPr="00BF29FC">
        <w:rPr>
          <w:color w:val="000000" w:themeColor="text1"/>
          <w:sz w:val="20"/>
        </w:rPr>
        <w:t>граждан</w:t>
      </w:r>
      <w:r w:rsidR="00C33E5D" w:rsidRPr="00BF29FC">
        <w:rPr>
          <w:color w:val="000000" w:themeColor="text1"/>
          <w:sz w:val="20"/>
        </w:rPr>
        <w:t>ин</w:t>
      </w:r>
      <w:r w:rsidR="00E70056" w:rsidRPr="00BF29FC">
        <w:rPr>
          <w:color w:val="000000" w:themeColor="text1"/>
          <w:sz w:val="20"/>
        </w:rPr>
        <w:t xml:space="preserve"> </w:t>
      </w:r>
      <w:r w:rsidR="00C30940" w:rsidRPr="00BF29FC">
        <w:rPr>
          <w:color w:val="000000" w:themeColor="text1"/>
          <w:sz w:val="20"/>
        </w:rPr>
        <w:t xml:space="preserve">РФ </w:t>
      </w:r>
      <w:r w:rsidR="00EB2512" w:rsidRPr="00BF29FC">
        <w:rPr>
          <w:b/>
          <w:color w:val="0000CC"/>
          <w:sz w:val="20"/>
        </w:rPr>
        <w:t>__</w:t>
      </w:r>
      <w:r w:rsidR="00EB2512" w:rsidRPr="00BF29FC">
        <w:rPr>
          <w:color w:val="0000CC"/>
          <w:sz w:val="20"/>
        </w:rPr>
        <w:t xml:space="preserve"> </w:t>
      </w:r>
      <w:r w:rsidR="00EF5469" w:rsidRPr="00BF29FC">
        <w:rPr>
          <w:color w:val="0000CC"/>
          <w:sz w:val="20"/>
        </w:rPr>
        <w:t>(</w:t>
      </w:r>
      <w:r w:rsidR="00027BE5" w:rsidRPr="00BF29FC">
        <w:rPr>
          <w:color w:val="0000CC"/>
          <w:sz w:val="20"/>
        </w:rPr>
        <w:t xml:space="preserve">паспорт серия  номер </w:t>
      </w:r>
      <w:r w:rsidR="00EF5469" w:rsidRPr="00BF29FC">
        <w:rPr>
          <w:color w:val="0000CC"/>
          <w:sz w:val="20"/>
        </w:rPr>
        <w:t>)</w:t>
      </w:r>
      <w:r w:rsidR="00C30940" w:rsidRPr="00BF29FC">
        <w:rPr>
          <w:color w:val="000000" w:themeColor="text1"/>
          <w:spacing w:val="-7"/>
          <w:sz w:val="20"/>
        </w:rPr>
        <w:t xml:space="preserve">, </w:t>
      </w:r>
      <w:r w:rsidR="00E70056" w:rsidRPr="00BF29FC">
        <w:rPr>
          <w:color w:val="000000" w:themeColor="text1"/>
          <w:spacing w:val="2"/>
          <w:sz w:val="20"/>
        </w:rPr>
        <w:t>именуем</w:t>
      </w:r>
      <w:r w:rsidR="004B1236" w:rsidRPr="00BF29FC">
        <w:rPr>
          <w:color w:val="000000" w:themeColor="text1"/>
          <w:spacing w:val="2"/>
          <w:sz w:val="20"/>
        </w:rPr>
        <w:t>ый</w:t>
      </w:r>
      <w:r w:rsidR="00E70056" w:rsidRPr="00BF29FC">
        <w:rPr>
          <w:color w:val="000000" w:themeColor="text1"/>
          <w:spacing w:val="2"/>
          <w:sz w:val="20"/>
        </w:rPr>
        <w:t xml:space="preserve"> </w:t>
      </w:r>
      <w:r w:rsidR="00C30940" w:rsidRPr="00BF29FC">
        <w:rPr>
          <w:color w:val="000000" w:themeColor="text1"/>
          <w:spacing w:val="2"/>
          <w:sz w:val="20"/>
        </w:rPr>
        <w:t xml:space="preserve">в дальнейшем </w:t>
      </w:r>
      <w:r w:rsidR="00EB2512" w:rsidRPr="00BF29FC">
        <w:rPr>
          <w:color w:val="000000" w:themeColor="text1"/>
          <w:spacing w:val="4"/>
          <w:sz w:val="20"/>
        </w:rPr>
        <w:t>«</w:t>
      </w:r>
      <w:r w:rsidR="00C30940" w:rsidRPr="00BF29FC">
        <w:rPr>
          <w:color w:val="000000" w:themeColor="text1"/>
          <w:spacing w:val="4"/>
          <w:sz w:val="20"/>
        </w:rPr>
        <w:t>Участник долевого строительства</w:t>
      </w:r>
      <w:r w:rsidR="00EB2512" w:rsidRPr="00BF29FC">
        <w:rPr>
          <w:color w:val="000000" w:themeColor="text1"/>
          <w:spacing w:val="4"/>
          <w:sz w:val="20"/>
        </w:rPr>
        <w:t>», совместно именуемые «</w:t>
      </w:r>
      <w:r w:rsidR="00C30940" w:rsidRPr="00BF29FC">
        <w:rPr>
          <w:color w:val="000000" w:themeColor="text1"/>
          <w:spacing w:val="4"/>
          <w:sz w:val="20"/>
        </w:rPr>
        <w:t>Стороны</w:t>
      </w:r>
      <w:r w:rsidR="00EB2512" w:rsidRPr="00BF29FC">
        <w:rPr>
          <w:color w:val="000000" w:themeColor="text1"/>
          <w:spacing w:val="4"/>
          <w:sz w:val="20"/>
        </w:rPr>
        <w:t>», а раздельно «</w:t>
      </w:r>
      <w:r w:rsidR="00C30940" w:rsidRPr="00BF29FC">
        <w:rPr>
          <w:color w:val="000000" w:themeColor="text1"/>
          <w:spacing w:val="4"/>
          <w:sz w:val="20"/>
        </w:rPr>
        <w:t>Сторона</w:t>
      </w:r>
      <w:r w:rsidR="00EB2512" w:rsidRPr="00BF29FC">
        <w:rPr>
          <w:color w:val="000000" w:themeColor="text1"/>
          <w:spacing w:val="4"/>
          <w:sz w:val="20"/>
        </w:rPr>
        <w:t>»</w:t>
      </w:r>
      <w:r w:rsidR="00C30940" w:rsidRPr="00BF29FC">
        <w:rPr>
          <w:color w:val="000000" w:themeColor="text1"/>
          <w:spacing w:val="4"/>
          <w:sz w:val="20"/>
        </w:rPr>
        <w:t xml:space="preserve">, </w:t>
      </w:r>
      <w:r w:rsidR="00C30940" w:rsidRPr="00BF29FC">
        <w:rPr>
          <w:color w:val="000000" w:themeColor="text1"/>
          <w:sz w:val="20"/>
        </w:rPr>
        <w:t>заключили наст</w:t>
      </w:r>
      <w:r w:rsidR="00EB2512" w:rsidRPr="00BF29FC">
        <w:rPr>
          <w:color w:val="000000" w:themeColor="text1"/>
          <w:sz w:val="20"/>
        </w:rPr>
        <w:t>оящий договор, далее именуемый «</w:t>
      </w:r>
      <w:r w:rsidR="00C30940" w:rsidRPr="00BF29FC">
        <w:rPr>
          <w:color w:val="000000" w:themeColor="text1"/>
          <w:sz w:val="20"/>
        </w:rPr>
        <w:t>Договор</w:t>
      </w:r>
      <w:r w:rsidR="00EB2512" w:rsidRPr="00BF29FC">
        <w:rPr>
          <w:color w:val="000000" w:themeColor="text1"/>
          <w:sz w:val="20"/>
        </w:rPr>
        <w:t>»</w:t>
      </w:r>
      <w:r w:rsidR="00C30940" w:rsidRPr="00BF29FC">
        <w:rPr>
          <w:color w:val="000000" w:themeColor="text1"/>
          <w:sz w:val="20"/>
        </w:rPr>
        <w:t xml:space="preserve"> о нижеследующем:</w:t>
      </w:r>
    </w:p>
    <w:p w:rsidR="00C30940" w:rsidRPr="00BF29FC" w:rsidRDefault="00C30940" w:rsidP="00C30940">
      <w:pPr>
        <w:shd w:val="clear" w:color="auto" w:fill="FFFFFF"/>
        <w:jc w:val="both"/>
        <w:rPr>
          <w:color w:val="000000" w:themeColor="text1"/>
          <w:spacing w:val="-2"/>
          <w:sz w:val="20"/>
        </w:rPr>
      </w:pPr>
    </w:p>
    <w:p w:rsidR="00C30940" w:rsidRPr="00BF29FC" w:rsidRDefault="00C30940" w:rsidP="00C30940">
      <w:pPr>
        <w:shd w:val="clear" w:color="auto" w:fill="FFFFFF"/>
        <w:jc w:val="center"/>
        <w:rPr>
          <w:b/>
          <w:color w:val="000000" w:themeColor="text1"/>
          <w:spacing w:val="-2"/>
          <w:sz w:val="20"/>
        </w:rPr>
      </w:pPr>
      <w:r w:rsidRPr="00BF29FC">
        <w:rPr>
          <w:b/>
          <w:color w:val="000000" w:themeColor="text1"/>
          <w:spacing w:val="-2"/>
          <w:sz w:val="20"/>
        </w:rPr>
        <w:t>1. Предмет Договора</w:t>
      </w:r>
    </w:p>
    <w:p w:rsidR="00C30940" w:rsidRPr="00BF29FC" w:rsidRDefault="00C30940" w:rsidP="00CD5C58">
      <w:pPr>
        <w:ind w:firstLine="708"/>
        <w:jc w:val="both"/>
        <w:rPr>
          <w:b/>
          <w:color w:val="000000" w:themeColor="text1"/>
          <w:sz w:val="20"/>
        </w:rPr>
      </w:pPr>
      <w:r w:rsidRPr="00BF29FC">
        <w:rPr>
          <w:color w:val="000000" w:themeColor="text1"/>
          <w:spacing w:val="-10"/>
          <w:sz w:val="20"/>
        </w:rPr>
        <w:t xml:space="preserve">1.1. </w:t>
      </w:r>
      <w:r w:rsidRPr="00BF29FC">
        <w:rPr>
          <w:color w:val="000000" w:themeColor="text1"/>
          <w:spacing w:val="4"/>
          <w:sz w:val="20"/>
        </w:rPr>
        <w:t xml:space="preserve">Застройщик обязуется в предусмотренный Договором срок построить </w:t>
      </w:r>
      <w:r w:rsidR="000A0CDB" w:rsidRPr="00BF29FC">
        <w:rPr>
          <w:b/>
          <w:color w:val="0000CC"/>
          <w:spacing w:val="4"/>
          <w:sz w:val="20"/>
        </w:rPr>
        <w:t>корпус</w:t>
      </w:r>
      <w:r w:rsidR="000D3305" w:rsidRPr="00BF29FC">
        <w:rPr>
          <w:color w:val="0000CC"/>
          <w:spacing w:val="4"/>
          <w:sz w:val="20"/>
        </w:rPr>
        <w:t xml:space="preserve"> </w:t>
      </w:r>
      <w:r w:rsidR="00A61CEE" w:rsidRPr="00BF29FC">
        <w:rPr>
          <w:b/>
          <w:color w:val="0000CC"/>
          <w:spacing w:val="4"/>
          <w:sz w:val="20"/>
        </w:rPr>
        <w:t>№</w:t>
      </w:r>
      <w:r w:rsidR="00865CE1" w:rsidRPr="00BF29FC">
        <w:rPr>
          <w:b/>
          <w:color w:val="0000CC"/>
          <w:spacing w:val="4"/>
          <w:sz w:val="20"/>
        </w:rPr>
        <w:t xml:space="preserve"> </w:t>
      </w:r>
      <w:r w:rsidR="009A39B4" w:rsidRPr="00BF29FC">
        <w:rPr>
          <w:b/>
          <w:color w:val="0000CC"/>
          <w:spacing w:val="4"/>
          <w:sz w:val="20"/>
        </w:rPr>
        <w:t>4</w:t>
      </w:r>
      <w:r w:rsidR="00A61CEE" w:rsidRPr="00BF29FC">
        <w:rPr>
          <w:color w:val="0000CC"/>
          <w:spacing w:val="4"/>
          <w:sz w:val="20"/>
        </w:rPr>
        <w:t>,</w:t>
      </w:r>
      <w:r w:rsidR="00BF07DE" w:rsidRPr="00BF29FC">
        <w:rPr>
          <w:color w:val="0000CC"/>
          <w:spacing w:val="1"/>
          <w:sz w:val="20"/>
        </w:rPr>
        <w:t xml:space="preserve"> </w:t>
      </w:r>
      <w:r w:rsidR="00BF07DE" w:rsidRPr="00BF29FC">
        <w:rPr>
          <w:color w:val="000000" w:themeColor="text1"/>
          <w:spacing w:val="1"/>
          <w:sz w:val="20"/>
        </w:rPr>
        <w:t>входящ</w:t>
      </w:r>
      <w:r w:rsidR="000A0CDB" w:rsidRPr="00BF29FC">
        <w:rPr>
          <w:color w:val="000000" w:themeColor="text1"/>
          <w:spacing w:val="1"/>
          <w:sz w:val="20"/>
        </w:rPr>
        <w:t>ий</w:t>
      </w:r>
      <w:r w:rsidR="00BF07DE" w:rsidRPr="00BF29FC">
        <w:rPr>
          <w:color w:val="000000" w:themeColor="text1"/>
          <w:spacing w:val="1"/>
          <w:sz w:val="20"/>
        </w:rPr>
        <w:t xml:space="preserve"> в состав</w:t>
      </w:r>
      <w:r w:rsidR="00886FCF" w:rsidRPr="00BF29FC">
        <w:rPr>
          <w:color w:val="000000" w:themeColor="text1"/>
          <w:spacing w:val="4"/>
          <w:sz w:val="20"/>
        </w:rPr>
        <w:t xml:space="preserve"> </w:t>
      </w:r>
      <w:r w:rsidRPr="00BF29FC">
        <w:rPr>
          <w:color w:val="000000" w:themeColor="text1"/>
          <w:spacing w:val="1"/>
          <w:sz w:val="20"/>
        </w:rPr>
        <w:t>объект</w:t>
      </w:r>
      <w:r w:rsidR="00BF07DE" w:rsidRPr="00BF29FC">
        <w:rPr>
          <w:color w:val="000000" w:themeColor="text1"/>
          <w:spacing w:val="1"/>
          <w:sz w:val="20"/>
        </w:rPr>
        <w:t>а</w:t>
      </w:r>
      <w:r w:rsidRPr="00BF29FC">
        <w:rPr>
          <w:color w:val="000000" w:themeColor="text1"/>
          <w:spacing w:val="1"/>
          <w:sz w:val="20"/>
        </w:rPr>
        <w:t>:</w:t>
      </w:r>
      <w:r w:rsidR="00A61CEE" w:rsidRPr="00BF29FC">
        <w:rPr>
          <w:color w:val="000000" w:themeColor="text1"/>
          <w:sz w:val="20"/>
        </w:rPr>
        <w:t xml:space="preserve"> </w:t>
      </w:r>
      <w:r w:rsidR="007F1994" w:rsidRPr="00BF29FC">
        <w:rPr>
          <w:b/>
          <w:color w:val="0000CC"/>
          <w:spacing w:val="4"/>
          <w:sz w:val="20"/>
        </w:rPr>
        <w:t>«Многоэтажные жилые дома по адресу: г. Красноярск, ул. Петра Подзолкова. Жилой дом №</w:t>
      </w:r>
      <w:r w:rsidR="007C74C7" w:rsidRPr="00BF29FC">
        <w:rPr>
          <w:b/>
          <w:color w:val="0000CC"/>
          <w:spacing w:val="4"/>
          <w:sz w:val="20"/>
        </w:rPr>
        <w:t>2</w:t>
      </w:r>
      <w:r w:rsidR="007F1994" w:rsidRPr="00BF29FC">
        <w:rPr>
          <w:b/>
          <w:color w:val="0000CC"/>
          <w:spacing w:val="4"/>
          <w:sz w:val="20"/>
        </w:rPr>
        <w:t>»</w:t>
      </w:r>
      <w:r w:rsidR="00547460" w:rsidRPr="00BF29FC">
        <w:rPr>
          <w:b/>
          <w:color w:val="0000CC"/>
          <w:spacing w:val="4"/>
          <w:sz w:val="20"/>
        </w:rPr>
        <w:t xml:space="preserve">. </w:t>
      </w:r>
      <w:r w:rsidR="009D1553" w:rsidRPr="00BF29FC">
        <w:rPr>
          <w:b/>
          <w:color w:val="0000CC"/>
          <w:spacing w:val="4"/>
          <w:sz w:val="20"/>
        </w:rPr>
        <w:t xml:space="preserve"> </w:t>
      </w:r>
      <w:r w:rsidR="00D635FB" w:rsidRPr="00BF29FC">
        <w:rPr>
          <w:b/>
          <w:color w:val="FF0000"/>
          <w:spacing w:val="4"/>
          <w:sz w:val="20"/>
          <w:lang w:val="en-US"/>
        </w:rPr>
        <w:t>I</w:t>
      </w:r>
      <w:r w:rsidR="009A39B4" w:rsidRPr="00BF29FC">
        <w:rPr>
          <w:b/>
          <w:color w:val="FF0000"/>
          <w:spacing w:val="4"/>
          <w:sz w:val="20"/>
          <w:lang w:val="en-US"/>
        </w:rPr>
        <w:t>II</w:t>
      </w:r>
      <w:r w:rsidR="00C60185" w:rsidRPr="00BF29FC">
        <w:rPr>
          <w:b/>
          <w:color w:val="FF0000"/>
          <w:spacing w:val="4"/>
          <w:sz w:val="20"/>
        </w:rPr>
        <w:t xml:space="preserve"> э</w:t>
      </w:r>
      <w:r w:rsidR="009D1553" w:rsidRPr="00BF29FC">
        <w:rPr>
          <w:b/>
          <w:color w:val="FF0000"/>
          <w:spacing w:val="4"/>
          <w:sz w:val="20"/>
        </w:rPr>
        <w:t>тап</w:t>
      </w:r>
      <w:r w:rsidR="00C60185" w:rsidRPr="00BF29FC">
        <w:rPr>
          <w:b/>
          <w:color w:val="FF0000"/>
          <w:spacing w:val="4"/>
          <w:sz w:val="20"/>
        </w:rPr>
        <w:t xml:space="preserve">. </w:t>
      </w:r>
      <w:r w:rsidR="0095132D" w:rsidRPr="00BF29FC">
        <w:rPr>
          <w:b/>
          <w:color w:val="FF0000"/>
          <w:spacing w:val="4"/>
          <w:sz w:val="20"/>
        </w:rPr>
        <w:t>Корпус №</w:t>
      </w:r>
      <w:r w:rsidR="009A39B4" w:rsidRPr="00BF29FC">
        <w:rPr>
          <w:b/>
          <w:color w:val="FF0000"/>
          <w:spacing w:val="4"/>
          <w:sz w:val="20"/>
        </w:rPr>
        <w:t>4</w:t>
      </w:r>
      <w:r w:rsidR="00793652" w:rsidRPr="00BF29FC">
        <w:rPr>
          <w:b/>
          <w:color w:val="FF0000"/>
          <w:spacing w:val="4"/>
          <w:sz w:val="20"/>
        </w:rPr>
        <w:t xml:space="preserve">. </w:t>
      </w:r>
      <w:r w:rsidR="00D635FB" w:rsidRPr="00BF29FC">
        <w:rPr>
          <w:b/>
          <w:color w:val="FF0000"/>
          <w:spacing w:val="4"/>
          <w:sz w:val="20"/>
        </w:rPr>
        <w:t>П</w:t>
      </w:r>
      <w:r w:rsidR="009A39B4" w:rsidRPr="00BF29FC">
        <w:rPr>
          <w:b/>
          <w:color w:val="FF0000"/>
          <w:spacing w:val="4"/>
          <w:sz w:val="20"/>
        </w:rPr>
        <w:t>одземн</w:t>
      </w:r>
      <w:r w:rsidR="00D635FB" w:rsidRPr="00BF29FC">
        <w:rPr>
          <w:b/>
          <w:color w:val="FF0000"/>
          <w:spacing w:val="4"/>
          <w:sz w:val="20"/>
        </w:rPr>
        <w:t>ая</w:t>
      </w:r>
      <w:r w:rsidR="009A39B4" w:rsidRPr="00BF29FC">
        <w:rPr>
          <w:b/>
          <w:color w:val="FF0000"/>
          <w:spacing w:val="4"/>
          <w:sz w:val="20"/>
        </w:rPr>
        <w:t xml:space="preserve"> автостоянк</w:t>
      </w:r>
      <w:r w:rsidR="00D635FB" w:rsidRPr="00BF29FC">
        <w:rPr>
          <w:b/>
          <w:color w:val="FF0000"/>
          <w:spacing w:val="4"/>
          <w:sz w:val="20"/>
        </w:rPr>
        <w:t>а (часть)</w:t>
      </w:r>
      <w:r w:rsidR="00A61CEE" w:rsidRPr="00BF29FC">
        <w:rPr>
          <w:b/>
          <w:color w:val="FF0000"/>
          <w:spacing w:val="4"/>
          <w:sz w:val="20"/>
        </w:rPr>
        <w:t xml:space="preserve">, </w:t>
      </w:r>
      <w:r w:rsidRPr="00BF29FC">
        <w:rPr>
          <w:color w:val="000000" w:themeColor="text1"/>
          <w:sz w:val="20"/>
        </w:rPr>
        <w:t xml:space="preserve">на земельном участке с кадастровым номером </w:t>
      </w:r>
      <w:r w:rsidR="00A61CEE" w:rsidRPr="00BF29FC">
        <w:rPr>
          <w:b/>
          <w:color w:val="000000" w:themeColor="text1"/>
          <w:sz w:val="20"/>
        </w:rPr>
        <w:t>24:50:</w:t>
      </w:r>
      <w:r w:rsidR="000D3305" w:rsidRPr="00BF29FC">
        <w:rPr>
          <w:b/>
          <w:color w:val="000000" w:themeColor="text1"/>
          <w:sz w:val="20"/>
        </w:rPr>
        <w:t>0300303</w:t>
      </w:r>
      <w:r w:rsidR="00A61CEE" w:rsidRPr="00BF29FC">
        <w:rPr>
          <w:b/>
          <w:color w:val="000000" w:themeColor="text1"/>
          <w:sz w:val="20"/>
        </w:rPr>
        <w:t>:</w:t>
      </w:r>
      <w:r w:rsidR="007C74C7" w:rsidRPr="00BF29FC">
        <w:rPr>
          <w:b/>
          <w:color w:val="000000" w:themeColor="text1"/>
          <w:sz w:val="20"/>
        </w:rPr>
        <w:t>4293</w:t>
      </w:r>
      <w:r w:rsidR="00171633" w:rsidRPr="00BF29FC">
        <w:rPr>
          <w:b/>
          <w:color w:val="000000" w:themeColor="text1"/>
          <w:sz w:val="20"/>
        </w:rPr>
        <w:t xml:space="preserve"> </w:t>
      </w:r>
      <w:r w:rsidR="00391EB5" w:rsidRPr="00BF29FC">
        <w:rPr>
          <w:b/>
          <w:color w:val="000000" w:themeColor="text1"/>
          <w:sz w:val="20"/>
        </w:rPr>
        <w:t xml:space="preserve"> </w:t>
      </w:r>
      <w:r w:rsidR="00391EB5" w:rsidRPr="00BF29FC">
        <w:rPr>
          <w:color w:val="000000" w:themeColor="text1"/>
          <w:spacing w:val="1"/>
          <w:sz w:val="20"/>
        </w:rPr>
        <w:t xml:space="preserve">площадью </w:t>
      </w:r>
      <w:r w:rsidR="007C74C7" w:rsidRPr="00BF29FC">
        <w:rPr>
          <w:color w:val="000000" w:themeColor="text1"/>
          <w:spacing w:val="1"/>
          <w:sz w:val="20"/>
        </w:rPr>
        <w:t>31995,00</w:t>
      </w:r>
      <w:r w:rsidR="00B73705" w:rsidRPr="00BF29FC">
        <w:rPr>
          <w:color w:val="000000" w:themeColor="text1"/>
          <w:spacing w:val="1"/>
          <w:sz w:val="20"/>
        </w:rPr>
        <w:t xml:space="preserve"> </w:t>
      </w:r>
      <w:r w:rsidR="00391EB5" w:rsidRPr="00BF29FC">
        <w:rPr>
          <w:color w:val="000000" w:themeColor="text1"/>
          <w:spacing w:val="1"/>
          <w:sz w:val="20"/>
        </w:rPr>
        <w:t>кв</w:t>
      </w:r>
      <w:r w:rsidR="00391EB5" w:rsidRPr="00BF29FC">
        <w:rPr>
          <w:b/>
          <w:color w:val="000000" w:themeColor="text1"/>
          <w:sz w:val="20"/>
        </w:rPr>
        <w:t>.</w:t>
      </w:r>
      <w:r w:rsidR="00865CE1" w:rsidRPr="00BF29FC">
        <w:rPr>
          <w:b/>
          <w:color w:val="000000" w:themeColor="text1"/>
          <w:sz w:val="20"/>
        </w:rPr>
        <w:t xml:space="preserve"> </w:t>
      </w:r>
      <w:r w:rsidR="00391EB5" w:rsidRPr="00BF29FC">
        <w:rPr>
          <w:color w:val="000000" w:themeColor="text1"/>
          <w:sz w:val="20"/>
        </w:rPr>
        <w:t>м.</w:t>
      </w:r>
      <w:r w:rsidR="00A61CEE" w:rsidRPr="00BF29FC">
        <w:rPr>
          <w:b/>
          <w:color w:val="000000" w:themeColor="text1"/>
          <w:sz w:val="20"/>
        </w:rPr>
        <w:t xml:space="preserve"> </w:t>
      </w:r>
      <w:r w:rsidRPr="00BF29FC">
        <w:rPr>
          <w:color w:val="000000" w:themeColor="text1"/>
          <w:sz w:val="20"/>
        </w:rPr>
        <w:t>с категорией земель – земли населенных пунктов</w:t>
      </w:r>
      <w:r w:rsidR="00886FCF" w:rsidRPr="00BF29FC">
        <w:rPr>
          <w:color w:val="000000" w:themeColor="text1"/>
          <w:sz w:val="20"/>
        </w:rPr>
        <w:t xml:space="preserve">, </w:t>
      </w:r>
      <w:r w:rsidR="00A61CEE" w:rsidRPr="00BF29FC">
        <w:rPr>
          <w:color w:val="000000" w:themeColor="text1"/>
          <w:sz w:val="20"/>
        </w:rPr>
        <w:t xml:space="preserve">вид разрешенного </w:t>
      </w:r>
      <w:r w:rsidR="00A61CEE" w:rsidRPr="00BF29FC">
        <w:rPr>
          <w:sz w:val="20"/>
        </w:rPr>
        <w:t>использования –</w:t>
      </w:r>
      <w:r w:rsidR="007F1994" w:rsidRPr="00BF29FC">
        <w:rPr>
          <w:sz w:val="20"/>
        </w:rPr>
        <w:t xml:space="preserve"> </w:t>
      </w:r>
      <w:r w:rsidR="00194788" w:rsidRPr="00BF29FC">
        <w:rPr>
          <w:sz w:val="20"/>
        </w:rPr>
        <w:t>многоэтажная жилая застройка (</w:t>
      </w:r>
      <w:r w:rsidR="00413209" w:rsidRPr="00BF29FC">
        <w:rPr>
          <w:sz w:val="20"/>
        </w:rPr>
        <w:t>высотная застройка) (код 2.6.)</w:t>
      </w:r>
      <w:r w:rsidR="004B5C4A" w:rsidRPr="00BF29FC">
        <w:rPr>
          <w:sz w:val="20"/>
        </w:rPr>
        <w:t xml:space="preserve">, расположенном по адресу: Красноярский край, г. Красноярск, Центральный район, ул. </w:t>
      </w:r>
      <w:r w:rsidR="007F1994" w:rsidRPr="00BF29FC">
        <w:rPr>
          <w:sz w:val="20"/>
        </w:rPr>
        <w:t>Петра Подзолкова</w:t>
      </w:r>
      <w:r w:rsidR="00413209" w:rsidRPr="00BF29FC">
        <w:rPr>
          <w:sz w:val="20"/>
        </w:rPr>
        <w:t xml:space="preserve"> </w:t>
      </w:r>
      <w:r w:rsidRPr="00BF29FC">
        <w:rPr>
          <w:color w:val="000000" w:themeColor="text1"/>
          <w:sz w:val="20"/>
        </w:rPr>
        <w:t>и после получения разрешения на ввод</w:t>
      </w:r>
      <w:r w:rsidR="00BF29FC" w:rsidRPr="00BF29FC">
        <w:rPr>
          <w:sz w:val="20"/>
        </w:rPr>
        <w:t xml:space="preserve"> </w:t>
      </w:r>
      <w:r w:rsidR="00BF29FC" w:rsidRPr="00BF29FC">
        <w:rPr>
          <w:color w:val="000000" w:themeColor="text1"/>
          <w:sz w:val="20"/>
        </w:rPr>
        <w:t xml:space="preserve">Объекта </w:t>
      </w:r>
      <w:r w:rsidRPr="00BF29FC">
        <w:rPr>
          <w:color w:val="000000" w:themeColor="text1"/>
          <w:sz w:val="20"/>
        </w:rPr>
        <w:t xml:space="preserve">в эксплуатацию </w:t>
      </w:r>
      <w:r w:rsidRPr="00BF29FC">
        <w:rPr>
          <w:color w:val="000000" w:themeColor="text1"/>
          <w:spacing w:val="4"/>
          <w:sz w:val="20"/>
        </w:rPr>
        <w:t xml:space="preserve">передать Участнику долевого строительства в </w:t>
      </w:r>
      <w:r w:rsidRPr="00BF29FC">
        <w:rPr>
          <w:color w:val="000000" w:themeColor="text1"/>
          <w:sz w:val="20"/>
        </w:rPr>
        <w:t>собственность объект долевого строительства</w:t>
      </w:r>
      <w:r w:rsidR="00C10846" w:rsidRPr="00BF29FC">
        <w:rPr>
          <w:color w:val="000000" w:themeColor="text1"/>
          <w:sz w:val="20"/>
        </w:rPr>
        <w:t xml:space="preserve"> (жилое помещение) </w:t>
      </w:r>
      <w:r w:rsidRPr="00BF29FC">
        <w:rPr>
          <w:color w:val="000000" w:themeColor="text1"/>
          <w:sz w:val="20"/>
        </w:rPr>
        <w:t xml:space="preserve">со следующим характеристиками: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926"/>
        <w:gridCol w:w="3099"/>
        <w:gridCol w:w="1805"/>
      </w:tblGrid>
      <w:tr w:rsidR="00420789" w:rsidRPr="00BF29FC" w:rsidTr="00AE29E7">
        <w:tc>
          <w:tcPr>
            <w:tcW w:w="3261" w:type="dxa"/>
            <w:tcBorders>
              <w:top w:val="single" w:sz="4" w:space="0" w:color="auto"/>
              <w:left w:val="single" w:sz="4" w:space="0" w:color="auto"/>
              <w:bottom w:val="single" w:sz="4" w:space="0" w:color="auto"/>
              <w:right w:val="single" w:sz="4" w:space="0" w:color="auto"/>
            </w:tcBorders>
            <w:hideMark/>
          </w:tcPr>
          <w:p w:rsidR="00AE29E7" w:rsidRPr="00BF29FC" w:rsidRDefault="00AE29E7">
            <w:pPr>
              <w:spacing w:line="276" w:lineRule="auto"/>
              <w:jc w:val="center"/>
              <w:rPr>
                <w:color w:val="000000" w:themeColor="text1"/>
                <w:sz w:val="20"/>
                <w:lang w:eastAsia="en-US"/>
              </w:rPr>
            </w:pPr>
            <w:r w:rsidRPr="00BF29FC">
              <w:rPr>
                <w:color w:val="000000" w:themeColor="text1"/>
                <w:sz w:val="20"/>
                <w:lang w:eastAsia="en-US"/>
              </w:rPr>
              <w:t>Объект долевого строительства (квартира)</w:t>
            </w:r>
            <w:r w:rsidR="00956718" w:rsidRPr="00BF29FC">
              <w:rPr>
                <w:color w:val="000000" w:themeColor="text1"/>
                <w:sz w:val="20"/>
                <w:lang w:eastAsia="en-US"/>
              </w:rPr>
              <w:t>, условный</w:t>
            </w:r>
            <w:r w:rsidRPr="00BF29FC">
              <w:rPr>
                <w:color w:val="000000" w:themeColor="text1"/>
                <w:sz w:val="20"/>
                <w:lang w:eastAsia="en-US"/>
              </w:rPr>
              <w:t xml:space="preserve"> №</w:t>
            </w:r>
          </w:p>
          <w:p w:rsidR="00447E22" w:rsidRPr="00BF29FC" w:rsidRDefault="00447E22" w:rsidP="00D635FB">
            <w:pPr>
              <w:spacing w:line="276" w:lineRule="auto"/>
              <w:jc w:val="center"/>
              <w:rPr>
                <w:color w:val="000000" w:themeColor="text1"/>
                <w:sz w:val="20"/>
                <w:lang w:val="en-US" w:eastAsia="en-US"/>
              </w:rPr>
            </w:pPr>
            <w:r w:rsidRPr="00BF29FC">
              <w:rPr>
                <w:color w:val="0000CC"/>
                <w:sz w:val="20"/>
                <w:lang w:eastAsia="en-US"/>
              </w:rPr>
              <w:t xml:space="preserve">ID ОДС </w:t>
            </w:r>
            <w:r w:rsidR="00E50AAD" w:rsidRPr="00BF29FC">
              <w:rPr>
                <w:color w:val="FF0000"/>
                <w:sz w:val="20"/>
                <w:lang w:eastAsia="en-US"/>
              </w:rPr>
              <w:t>6411</w:t>
            </w:r>
            <w:r w:rsidR="00D635FB" w:rsidRPr="00BF29FC">
              <w:rPr>
                <w:color w:val="FF0000"/>
                <w:sz w:val="20"/>
                <w:lang w:eastAsia="en-US"/>
              </w:rPr>
              <w:t>8</w:t>
            </w:r>
            <w:r w:rsidR="009A39B4" w:rsidRPr="00BF29FC">
              <w:rPr>
                <w:color w:val="FF0000"/>
                <w:spacing w:val="7"/>
                <w:sz w:val="20"/>
              </w:rPr>
              <w:t xml:space="preserve"> </w:t>
            </w:r>
          </w:p>
        </w:tc>
        <w:tc>
          <w:tcPr>
            <w:tcW w:w="958" w:type="dxa"/>
            <w:tcBorders>
              <w:top w:val="single" w:sz="4" w:space="0" w:color="auto"/>
              <w:left w:val="single" w:sz="4" w:space="0" w:color="auto"/>
              <w:bottom w:val="single" w:sz="4" w:space="0" w:color="auto"/>
              <w:right w:val="single" w:sz="4" w:space="0" w:color="auto"/>
            </w:tcBorders>
            <w:hideMark/>
          </w:tcPr>
          <w:p w:rsidR="00AE29E7" w:rsidRPr="00BF29FC" w:rsidRDefault="00AE29E7">
            <w:pPr>
              <w:spacing w:line="276" w:lineRule="auto"/>
              <w:jc w:val="center"/>
              <w:rPr>
                <w:color w:val="000000" w:themeColor="text1"/>
                <w:sz w:val="20"/>
                <w:lang w:eastAsia="en-US"/>
              </w:rPr>
            </w:pPr>
            <w:r w:rsidRPr="00BF29FC">
              <w:rPr>
                <w:color w:val="000000" w:themeColor="text1"/>
                <w:sz w:val="20"/>
                <w:lang w:eastAsia="en-US"/>
              </w:rPr>
              <w:t>Этаж</w:t>
            </w:r>
          </w:p>
        </w:tc>
        <w:tc>
          <w:tcPr>
            <w:tcW w:w="3260" w:type="dxa"/>
            <w:tcBorders>
              <w:top w:val="single" w:sz="4" w:space="0" w:color="auto"/>
              <w:left w:val="single" w:sz="4" w:space="0" w:color="auto"/>
              <w:bottom w:val="single" w:sz="4" w:space="0" w:color="auto"/>
              <w:right w:val="single" w:sz="4" w:space="0" w:color="auto"/>
            </w:tcBorders>
            <w:hideMark/>
          </w:tcPr>
          <w:p w:rsidR="00AE29E7" w:rsidRPr="00BF29FC" w:rsidRDefault="00AE29E7" w:rsidP="00DE073E">
            <w:pPr>
              <w:spacing w:line="276" w:lineRule="auto"/>
              <w:jc w:val="center"/>
              <w:rPr>
                <w:color w:val="000000" w:themeColor="text1"/>
                <w:sz w:val="20"/>
                <w:lang w:eastAsia="en-US"/>
              </w:rPr>
            </w:pPr>
            <w:r w:rsidRPr="00BF29FC">
              <w:rPr>
                <w:color w:val="000000" w:themeColor="text1"/>
                <w:sz w:val="20"/>
                <w:lang w:eastAsia="en-US"/>
              </w:rPr>
              <w:t>Площадь общая (с учетом приведенной площади балконов\лоджий) кв. м.</w:t>
            </w:r>
          </w:p>
        </w:tc>
        <w:tc>
          <w:tcPr>
            <w:tcW w:w="1877" w:type="dxa"/>
            <w:tcBorders>
              <w:top w:val="single" w:sz="4" w:space="0" w:color="auto"/>
              <w:left w:val="single" w:sz="4" w:space="0" w:color="auto"/>
              <w:bottom w:val="single" w:sz="4" w:space="0" w:color="auto"/>
              <w:right w:val="single" w:sz="4" w:space="0" w:color="auto"/>
            </w:tcBorders>
            <w:hideMark/>
          </w:tcPr>
          <w:p w:rsidR="00AE29E7" w:rsidRPr="00BF29FC" w:rsidRDefault="00AE29E7">
            <w:pPr>
              <w:spacing w:line="276" w:lineRule="auto"/>
              <w:jc w:val="center"/>
              <w:rPr>
                <w:color w:val="000000" w:themeColor="text1"/>
                <w:sz w:val="20"/>
                <w:lang w:eastAsia="en-US"/>
              </w:rPr>
            </w:pPr>
            <w:r w:rsidRPr="00BF29FC">
              <w:rPr>
                <w:color w:val="000000" w:themeColor="text1"/>
                <w:sz w:val="20"/>
                <w:lang w:eastAsia="en-US"/>
              </w:rPr>
              <w:t>Количество комнат</w:t>
            </w:r>
          </w:p>
        </w:tc>
      </w:tr>
      <w:tr w:rsidR="00FC1D8C" w:rsidRPr="00BF29FC" w:rsidTr="00AE29E7">
        <w:tc>
          <w:tcPr>
            <w:tcW w:w="3261" w:type="dxa"/>
            <w:tcBorders>
              <w:top w:val="single" w:sz="4" w:space="0" w:color="auto"/>
              <w:left w:val="single" w:sz="4" w:space="0" w:color="auto"/>
              <w:bottom w:val="single" w:sz="4" w:space="0" w:color="auto"/>
              <w:right w:val="single" w:sz="4" w:space="0" w:color="auto"/>
            </w:tcBorders>
          </w:tcPr>
          <w:p w:rsidR="00AE29E7" w:rsidRPr="00BF29FC" w:rsidRDefault="00AE29E7">
            <w:pPr>
              <w:spacing w:line="276" w:lineRule="auto"/>
              <w:jc w:val="center"/>
              <w:rPr>
                <w:color w:val="0000CC"/>
                <w:sz w:val="20"/>
                <w:lang w:eastAsia="en-US"/>
              </w:rPr>
            </w:pPr>
          </w:p>
        </w:tc>
        <w:tc>
          <w:tcPr>
            <w:tcW w:w="958" w:type="dxa"/>
            <w:tcBorders>
              <w:top w:val="single" w:sz="4" w:space="0" w:color="auto"/>
              <w:left w:val="single" w:sz="4" w:space="0" w:color="auto"/>
              <w:bottom w:val="single" w:sz="4" w:space="0" w:color="auto"/>
              <w:right w:val="single" w:sz="4" w:space="0" w:color="auto"/>
            </w:tcBorders>
          </w:tcPr>
          <w:p w:rsidR="00AE29E7" w:rsidRPr="00BF29FC" w:rsidRDefault="00AE29E7">
            <w:pPr>
              <w:spacing w:line="276" w:lineRule="auto"/>
              <w:jc w:val="center"/>
              <w:rPr>
                <w:color w:val="0000CC"/>
                <w:sz w:val="20"/>
                <w:lang w:eastAsia="en-US"/>
              </w:rPr>
            </w:pPr>
          </w:p>
        </w:tc>
        <w:tc>
          <w:tcPr>
            <w:tcW w:w="3260" w:type="dxa"/>
            <w:tcBorders>
              <w:top w:val="single" w:sz="4" w:space="0" w:color="auto"/>
              <w:left w:val="single" w:sz="4" w:space="0" w:color="auto"/>
              <w:bottom w:val="single" w:sz="4" w:space="0" w:color="auto"/>
              <w:right w:val="single" w:sz="4" w:space="0" w:color="auto"/>
            </w:tcBorders>
          </w:tcPr>
          <w:p w:rsidR="00AE29E7" w:rsidRPr="00BF29FC" w:rsidRDefault="00AE29E7">
            <w:pPr>
              <w:spacing w:line="276" w:lineRule="auto"/>
              <w:jc w:val="center"/>
              <w:rPr>
                <w:color w:val="0000CC"/>
                <w:sz w:val="20"/>
                <w:lang w:eastAsia="en-US"/>
              </w:rPr>
            </w:pPr>
          </w:p>
        </w:tc>
        <w:tc>
          <w:tcPr>
            <w:tcW w:w="1877" w:type="dxa"/>
            <w:tcBorders>
              <w:top w:val="single" w:sz="4" w:space="0" w:color="auto"/>
              <w:left w:val="single" w:sz="4" w:space="0" w:color="auto"/>
              <w:bottom w:val="single" w:sz="4" w:space="0" w:color="auto"/>
              <w:right w:val="single" w:sz="4" w:space="0" w:color="auto"/>
            </w:tcBorders>
          </w:tcPr>
          <w:p w:rsidR="00AE29E7" w:rsidRPr="00BF29FC" w:rsidRDefault="00AE29E7">
            <w:pPr>
              <w:spacing w:line="276" w:lineRule="auto"/>
              <w:jc w:val="center"/>
              <w:rPr>
                <w:color w:val="0000CC"/>
                <w:sz w:val="20"/>
                <w:lang w:eastAsia="en-US"/>
              </w:rPr>
            </w:pPr>
          </w:p>
        </w:tc>
      </w:tr>
    </w:tbl>
    <w:p w:rsidR="00C10846" w:rsidRPr="00BF29FC" w:rsidRDefault="00C30940" w:rsidP="00765257">
      <w:pPr>
        <w:shd w:val="clear" w:color="auto" w:fill="FFFFFF"/>
        <w:tabs>
          <w:tab w:val="left" w:pos="518"/>
        </w:tabs>
        <w:ind w:left="38" w:firstLine="709"/>
        <w:jc w:val="both"/>
        <w:rPr>
          <w:color w:val="000000" w:themeColor="text1"/>
          <w:sz w:val="20"/>
        </w:rPr>
      </w:pPr>
      <w:r w:rsidRPr="00BF29FC">
        <w:rPr>
          <w:color w:val="000000" w:themeColor="text1"/>
          <w:sz w:val="20"/>
        </w:rPr>
        <w:t xml:space="preserve"> а Участник долевого строительства обязуется уплатить обусловленную Договором цену и принять Объект долевого строительства при наличии </w:t>
      </w:r>
      <w:r w:rsidRPr="00BF29FC">
        <w:rPr>
          <w:color w:val="000000" w:themeColor="text1"/>
          <w:spacing w:val="2"/>
          <w:sz w:val="20"/>
        </w:rPr>
        <w:t>разрешения на ввод Жилого дома в эксплуатацию</w:t>
      </w:r>
      <w:r w:rsidRPr="00BF29FC">
        <w:rPr>
          <w:color w:val="000000" w:themeColor="text1"/>
          <w:spacing w:val="3"/>
          <w:sz w:val="20"/>
        </w:rPr>
        <w:t>.</w:t>
      </w:r>
      <w:r w:rsidRPr="00BF29FC">
        <w:rPr>
          <w:color w:val="000000" w:themeColor="text1"/>
          <w:sz w:val="20"/>
        </w:rPr>
        <w:t xml:space="preserve"> </w:t>
      </w:r>
    </w:p>
    <w:p w:rsidR="00550986" w:rsidRPr="00BF29FC" w:rsidRDefault="00550986" w:rsidP="00550986">
      <w:pPr>
        <w:shd w:val="clear" w:color="auto" w:fill="FFFFFF"/>
        <w:tabs>
          <w:tab w:val="left" w:pos="518"/>
        </w:tabs>
        <w:ind w:left="38" w:firstLine="671"/>
        <w:jc w:val="both"/>
        <w:rPr>
          <w:color w:val="0000CC"/>
          <w:spacing w:val="3"/>
          <w:sz w:val="20"/>
        </w:rPr>
      </w:pPr>
      <w:r w:rsidRPr="00BF29FC">
        <w:rPr>
          <w:color w:val="0000CC"/>
          <w:spacing w:val="3"/>
          <w:sz w:val="20"/>
        </w:rPr>
        <w:t xml:space="preserve">Основные характеристики многоквартирного дома: </w:t>
      </w:r>
    </w:p>
    <w:p w:rsidR="00550986" w:rsidRPr="00BF29FC" w:rsidRDefault="00550986" w:rsidP="00550986">
      <w:pPr>
        <w:shd w:val="clear" w:color="auto" w:fill="FFFFFF"/>
        <w:tabs>
          <w:tab w:val="left" w:pos="518"/>
        </w:tabs>
        <w:ind w:left="38" w:firstLine="671"/>
        <w:jc w:val="both"/>
        <w:rPr>
          <w:color w:val="0000CC"/>
          <w:spacing w:val="3"/>
          <w:sz w:val="20"/>
        </w:rPr>
      </w:pPr>
      <w:r w:rsidRPr="00BF29FC">
        <w:rPr>
          <w:color w:val="0000CC"/>
          <w:spacing w:val="3"/>
          <w:sz w:val="20"/>
        </w:rPr>
        <w:t xml:space="preserve">Жилой многоквартирный дом общей площадью </w:t>
      </w:r>
      <w:r w:rsidRPr="00BF29FC">
        <w:rPr>
          <w:color w:val="FF0000"/>
          <w:spacing w:val="3"/>
          <w:sz w:val="20"/>
        </w:rPr>
        <w:t xml:space="preserve">112 457,9 </w:t>
      </w:r>
      <w:r w:rsidRPr="00BF29FC">
        <w:rPr>
          <w:color w:val="0000CC"/>
          <w:spacing w:val="3"/>
          <w:sz w:val="20"/>
        </w:rPr>
        <w:t xml:space="preserve">кв. м., количество этажей – </w:t>
      </w:r>
      <w:r w:rsidRPr="00BF29FC">
        <w:rPr>
          <w:color w:val="FF0000"/>
          <w:spacing w:val="3"/>
          <w:sz w:val="20"/>
        </w:rPr>
        <w:t>2/3/5/2</w:t>
      </w:r>
      <w:bookmarkStart w:id="0" w:name="_GoBack"/>
      <w:bookmarkEnd w:id="0"/>
      <w:r w:rsidRPr="00BF29FC">
        <w:rPr>
          <w:color w:val="FF0000"/>
          <w:spacing w:val="3"/>
          <w:sz w:val="20"/>
        </w:rPr>
        <w:t>4/25.</w:t>
      </w:r>
    </w:p>
    <w:p w:rsidR="00550986" w:rsidRPr="00BF29FC" w:rsidRDefault="00550986" w:rsidP="00550986">
      <w:pPr>
        <w:shd w:val="clear" w:color="auto" w:fill="FFFFFF"/>
        <w:ind w:left="38" w:firstLine="671"/>
        <w:jc w:val="both"/>
        <w:rPr>
          <w:color w:val="0000CC"/>
          <w:spacing w:val="3"/>
          <w:sz w:val="20"/>
        </w:rPr>
      </w:pPr>
      <w:r w:rsidRPr="00BF29FC">
        <w:rPr>
          <w:color w:val="0000CC"/>
          <w:spacing w:val="3"/>
          <w:sz w:val="20"/>
        </w:rPr>
        <w:t xml:space="preserve">Площадь здания </w:t>
      </w:r>
      <w:r w:rsidRPr="00BF29FC">
        <w:rPr>
          <w:color w:val="FF0000"/>
          <w:spacing w:val="3"/>
          <w:sz w:val="20"/>
          <w:lang w:val="en-US"/>
        </w:rPr>
        <w:t>III</w:t>
      </w:r>
      <w:r w:rsidRPr="00BF29FC">
        <w:rPr>
          <w:color w:val="FF0000"/>
          <w:spacing w:val="3"/>
          <w:sz w:val="20"/>
        </w:rPr>
        <w:t xml:space="preserve"> </w:t>
      </w:r>
      <w:r w:rsidRPr="00BF29FC">
        <w:rPr>
          <w:color w:val="0000CC"/>
          <w:spacing w:val="3"/>
          <w:sz w:val="20"/>
        </w:rPr>
        <w:t>этапа 20922,7 кв.м., количество этажей – 2/3/24.</w:t>
      </w:r>
    </w:p>
    <w:p w:rsidR="00550986" w:rsidRDefault="00550986" w:rsidP="00550986">
      <w:pPr>
        <w:shd w:val="clear" w:color="auto" w:fill="FFFFFF"/>
        <w:tabs>
          <w:tab w:val="left" w:pos="518"/>
        </w:tabs>
        <w:ind w:left="38" w:firstLine="709"/>
        <w:jc w:val="both"/>
        <w:rPr>
          <w:color w:val="0000CC"/>
          <w:spacing w:val="3"/>
          <w:sz w:val="20"/>
        </w:rPr>
      </w:pPr>
      <w:r w:rsidRPr="00BF29FC">
        <w:rPr>
          <w:color w:val="0000CC"/>
          <w:spacing w:val="3"/>
          <w:sz w:val="20"/>
        </w:rPr>
        <w:t>Материал наружных стен:</w:t>
      </w:r>
      <w:r>
        <w:rPr>
          <w:color w:val="0000CC"/>
          <w:spacing w:val="3"/>
          <w:sz w:val="20"/>
        </w:rPr>
        <w:t xml:space="preserve"> </w:t>
      </w:r>
      <w:r w:rsidRPr="008D3686">
        <w:rPr>
          <w:color w:val="0000CC"/>
          <w:spacing w:val="3"/>
          <w:sz w:val="20"/>
        </w:rPr>
        <w:t>монолитный железобетон,</w:t>
      </w:r>
      <w:r>
        <w:rPr>
          <w:spacing w:val="3"/>
          <w:sz w:val="20"/>
        </w:rPr>
        <w:t xml:space="preserve"> </w:t>
      </w:r>
      <w:r>
        <w:rPr>
          <w:color w:val="0000CC"/>
          <w:spacing w:val="3"/>
          <w:sz w:val="20"/>
        </w:rPr>
        <w:t>мелкоштучные каменные материалы (кирпич, керамические камни, блоки и др.)</w:t>
      </w:r>
    </w:p>
    <w:p w:rsidR="00550986" w:rsidRPr="00BF29FC" w:rsidRDefault="00550986" w:rsidP="00550986">
      <w:pPr>
        <w:pStyle w:val="ad"/>
        <w:ind w:firstLine="709"/>
        <w:rPr>
          <w:color w:val="0000CC"/>
          <w:spacing w:val="3"/>
        </w:rPr>
      </w:pPr>
      <w:r w:rsidRPr="00BF29FC">
        <w:rPr>
          <w:color w:val="0000CC"/>
          <w:spacing w:val="3"/>
        </w:rPr>
        <w:t xml:space="preserve">Поэтажные перекрытия: монолитные железобетонные. </w:t>
      </w:r>
    </w:p>
    <w:p w:rsidR="00550986" w:rsidRPr="00BF29FC" w:rsidRDefault="00550986" w:rsidP="00550986">
      <w:pPr>
        <w:shd w:val="clear" w:color="auto" w:fill="FFFFFF"/>
        <w:tabs>
          <w:tab w:val="left" w:pos="518"/>
        </w:tabs>
        <w:ind w:left="38"/>
        <w:jc w:val="both"/>
        <w:rPr>
          <w:color w:val="0000CC"/>
          <w:spacing w:val="3"/>
          <w:sz w:val="20"/>
        </w:rPr>
      </w:pPr>
      <w:r w:rsidRPr="00BF29FC">
        <w:rPr>
          <w:color w:val="0000CC"/>
          <w:spacing w:val="3"/>
          <w:sz w:val="20"/>
        </w:rPr>
        <w:t xml:space="preserve">         </w:t>
      </w:r>
      <w:r w:rsidRPr="00BF29FC">
        <w:rPr>
          <w:color w:val="0000CC"/>
          <w:spacing w:val="3"/>
          <w:sz w:val="20"/>
        </w:rPr>
        <w:tab/>
      </w:r>
      <w:r w:rsidRPr="00BF29FC">
        <w:rPr>
          <w:color w:val="0000CC"/>
          <w:spacing w:val="3"/>
          <w:sz w:val="20"/>
        </w:rPr>
        <w:tab/>
        <w:t>Класс энергоэффективности жилого дома – «А++», здание рассчитано на сейсмичность 6 баллов.</w:t>
      </w:r>
    </w:p>
    <w:p w:rsidR="00BF29FC" w:rsidRPr="00BF29FC" w:rsidRDefault="0027747B" w:rsidP="00BF29FC">
      <w:pPr>
        <w:shd w:val="clear" w:color="auto" w:fill="FFFFFF"/>
        <w:tabs>
          <w:tab w:val="left" w:pos="518"/>
        </w:tabs>
        <w:ind w:left="38"/>
        <w:jc w:val="both"/>
        <w:rPr>
          <w:color w:val="000000" w:themeColor="text1"/>
          <w:sz w:val="20"/>
        </w:rPr>
      </w:pPr>
      <w:r w:rsidRPr="00BF29FC">
        <w:rPr>
          <w:color w:val="0000CC"/>
          <w:spacing w:val="3"/>
          <w:sz w:val="20"/>
        </w:rPr>
        <w:tab/>
      </w:r>
      <w:r w:rsidRPr="00BF29FC">
        <w:rPr>
          <w:color w:val="0000CC"/>
          <w:spacing w:val="3"/>
          <w:sz w:val="20"/>
        </w:rPr>
        <w:tab/>
      </w:r>
      <w:r w:rsidR="00C10846" w:rsidRPr="00BF29FC">
        <w:rPr>
          <w:color w:val="000000" w:themeColor="text1"/>
          <w:sz w:val="20"/>
        </w:rPr>
        <w:t>Схема расположения объекта долевого строительства на поэтажном плане (с указанием площади комнат, помещений вспомогательного использования, лоджий, балконов</w:t>
      </w:r>
      <w:r w:rsidR="00496FE5" w:rsidRPr="00BF29FC">
        <w:rPr>
          <w:color w:val="000000" w:themeColor="text1"/>
          <w:sz w:val="20"/>
        </w:rPr>
        <w:t xml:space="preserve"> в кв.</w:t>
      </w:r>
      <w:r w:rsidR="00DE073E" w:rsidRPr="00BF29FC">
        <w:rPr>
          <w:color w:val="000000" w:themeColor="text1"/>
          <w:sz w:val="20"/>
        </w:rPr>
        <w:t xml:space="preserve"> </w:t>
      </w:r>
      <w:r w:rsidR="00496FE5" w:rsidRPr="00BF29FC">
        <w:rPr>
          <w:color w:val="000000" w:themeColor="text1"/>
          <w:sz w:val="20"/>
        </w:rPr>
        <w:t>м.</w:t>
      </w:r>
      <w:r w:rsidR="00C10846" w:rsidRPr="00BF29FC">
        <w:rPr>
          <w:color w:val="000000" w:themeColor="text1"/>
          <w:sz w:val="20"/>
        </w:rPr>
        <w:t xml:space="preserve">) - </w:t>
      </w:r>
      <w:r w:rsidR="00BF29FC" w:rsidRPr="00BF29FC">
        <w:rPr>
          <w:color w:val="000000" w:themeColor="text1"/>
          <w:sz w:val="20"/>
        </w:rPr>
        <w:t>определяется в Приложении к Договору.</w:t>
      </w:r>
    </w:p>
    <w:p w:rsidR="00F8582B" w:rsidRPr="00BF29FC" w:rsidRDefault="00D023B1" w:rsidP="00BF29FC">
      <w:pPr>
        <w:shd w:val="clear" w:color="auto" w:fill="FFFFFF"/>
        <w:tabs>
          <w:tab w:val="left" w:pos="518"/>
        </w:tabs>
        <w:ind w:left="38" w:firstLine="388"/>
        <w:jc w:val="both"/>
        <w:rPr>
          <w:color w:val="000000" w:themeColor="text1"/>
          <w:sz w:val="20"/>
        </w:rPr>
      </w:pPr>
      <w:r w:rsidRPr="00BF29FC">
        <w:rPr>
          <w:color w:val="000000" w:themeColor="text1"/>
          <w:sz w:val="20"/>
        </w:rPr>
        <w:t xml:space="preserve">1.2. </w:t>
      </w:r>
      <w:r w:rsidR="00F8582B" w:rsidRPr="00BF29FC">
        <w:rPr>
          <w:sz w:val="20"/>
        </w:rPr>
        <w:t xml:space="preserve">На момент подписания Договора </w:t>
      </w:r>
      <w:r w:rsidR="00F8582B" w:rsidRPr="00BF29FC">
        <w:rPr>
          <w:spacing w:val="3"/>
          <w:sz w:val="20"/>
        </w:rPr>
        <w:t>Участник долевого строительства ознакомлен с п</w:t>
      </w:r>
      <w:r w:rsidR="00F8582B" w:rsidRPr="00BF29FC">
        <w:rPr>
          <w:spacing w:val="7"/>
          <w:sz w:val="20"/>
        </w:rPr>
        <w:t>роектной декларацией на Жилой дом (включая внесенные изменения)</w:t>
      </w:r>
      <w:r w:rsidR="00F8582B" w:rsidRPr="00BF29FC">
        <w:rPr>
          <w:spacing w:val="2"/>
          <w:sz w:val="20"/>
        </w:rPr>
        <w:t xml:space="preserve">, </w:t>
      </w:r>
      <w:r w:rsidR="00F8582B" w:rsidRPr="00BF29FC">
        <w:rPr>
          <w:color w:val="0000CC"/>
          <w:spacing w:val="2"/>
          <w:sz w:val="20"/>
        </w:rPr>
        <w:t>а также условиями привлечения денежных средств участников долевого строительства по договору участия в долевом строительстве на счета эскроу.</w:t>
      </w:r>
      <w:r w:rsidR="00F8582B" w:rsidRPr="00BF29FC">
        <w:rPr>
          <w:sz w:val="20"/>
        </w:rPr>
        <w:t xml:space="preserve"> Участнику долевого строительство разъяснено и понятно, что качество объекта долевого строительства будет соответствовать </w:t>
      </w:r>
      <w:r w:rsidR="00F8582B" w:rsidRPr="00BF29FC">
        <w:rPr>
          <w:color w:val="000000"/>
          <w:sz w:val="20"/>
        </w:rPr>
        <w:t>проектной документации, условиям настоящего договора, требованиям градостроительных регламентов, а также иным обязательным требованиям. </w:t>
      </w:r>
    </w:p>
    <w:p w:rsidR="00550986" w:rsidRPr="00507D3E" w:rsidRDefault="005078F1" w:rsidP="00550986">
      <w:pPr>
        <w:shd w:val="clear" w:color="auto" w:fill="FFFFFF"/>
        <w:tabs>
          <w:tab w:val="left" w:pos="518"/>
        </w:tabs>
        <w:ind w:left="38" w:firstLine="709"/>
        <w:jc w:val="both"/>
        <w:rPr>
          <w:color w:val="0000CC"/>
          <w:sz w:val="20"/>
        </w:rPr>
      </w:pPr>
      <w:r w:rsidRPr="00BF29FC">
        <w:rPr>
          <w:color w:val="000000" w:themeColor="text1"/>
          <w:sz w:val="20"/>
        </w:rPr>
        <w:t xml:space="preserve">1.3.  </w:t>
      </w:r>
      <w:r w:rsidR="00550986" w:rsidRPr="00507D3E">
        <w:rPr>
          <w:color w:val="0000CC"/>
          <w:sz w:val="20"/>
        </w:rPr>
        <w:t xml:space="preserve">Застройщик передает Участнику долевого строительства объект долевого строительства (жилое помещение) в следующем состоянии (со следующими выполненными работами): потолки жилых помещений, коридоров, с/у – обеспыливание грунтовкой (без отделки); стены жилых помещений, коридоров, с/у - штукатурка по проекту; пол – цементно-песчаная стяжка; заполнения оконных проемов с откосами по проекту, заполнение дверного проема </w:t>
      </w:r>
      <w:r w:rsidR="00550986" w:rsidRPr="007F2929">
        <w:rPr>
          <w:color w:val="0000CC"/>
          <w:sz w:val="20"/>
        </w:rPr>
        <w:t>по проекту.</w:t>
      </w:r>
      <w:r w:rsidR="00550986" w:rsidRPr="00507D3E">
        <w:rPr>
          <w:color w:val="0000CC"/>
          <w:sz w:val="20"/>
        </w:rPr>
        <w:t xml:space="preserve"> Разводка системы отопления с установкой приборов отопления по проекту, разводка сети холодной и горячей воды с приборами учета расхода воды по проекту, сантехническое оборудование по проекту, разводка сети электроснабжения и электрического освещения по проекту.</w:t>
      </w:r>
    </w:p>
    <w:p w:rsidR="00550986" w:rsidRPr="00507D3E" w:rsidRDefault="00550986" w:rsidP="00550986">
      <w:pPr>
        <w:shd w:val="clear" w:color="auto" w:fill="FFFFFF"/>
        <w:tabs>
          <w:tab w:val="left" w:pos="518"/>
        </w:tabs>
        <w:ind w:left="38" w:firstLine="709"/>
        <w:jc w:val="both"/>
        <w:rPr>
          <w:color w:val="0000CC"/>
          <w:sz w:val="20"/>
        </w:rPr>
      </w:pPr>
      <w:r w:rsidRPr="00507D3E">
        <w:rPr>
          <w:color w:val="0000CC"/>
          <w:sz w:val="20"/>
        </w:rPr>
        <w:t>Места для установки наружных блоков сплит-систем (кондиционеров) – по проекту.</w:t>
      </w:r>
    </w:p>
    <w:p w:rsidR="00550986" w:rsidRPr="00507D3E" w:rsidRDefault="00550986" w:rsidP="00550986">
      <w:pPr>
        <w:shd w:val="clear" w:color="auto" w:fill="FFFFFF"/>
        <w:tabs>
          <w:tab w:val="left" w:pos="518"/>
        </w:tabs>
        <w:ind w:left="38" w:firstLine="709"/>
        <w:jc w:val="both"/>
        <w:rPr>
          <w:color w:val="0000CC"/>
          <w:sz w:val="20"/>
        </w:rPr>
      </w:pPr>
      <w:r w:rsidRPr="00507D3E">
        <w:rPr>
          <w:color w:val="0000CC"/>
          <w:sz w:val="20"/>
        </w:rPr>
        <w:t>Для удаления ТБО предусмотрены специально оборудованные места, устройство мусоропровода проектом не предусмотрено.</w:t>
      </w:r>
    </w:p>
    <w:p w:rsidR="00D239F3" w:rsidRPr="00BF29FC" w:rsidRDefault="00550986" w:rsidP="00550986">
      <w:pPr>
        <w:shd w:val="clear" w:color="auto" w:fill="FFFFFF"/>
        <w:tabs>
          <w:tab w:val="left" w:pos="518"/>
        </w:tabs>
        <w:ind w:left="38" w:firstLine="709"/>
        <w:jc w:val="both"/>
        <w:rPr>
          <w:color w:val="0000CC"/>
          <w:sz w:val="20"/>
        </w:rPr>
      </w:pPr>
      <w:r w:rsidRPr="00507D3E">
        <w:rPr>
          <w:color w:val="0000CC"/>
          <w:sz w:val="20"/>
        </w:rPr>
        <w:t>Застройщик, согласно проектной документации, не производит комплектацию Квартиры сантехническим оборудованием (за исключением унитаза в одном сан. узле и кухонной мойки с сифоном и смесителем), электроплитой и иными видами оборудования, не указанными в настоящем пункте</w:t>
      </w:r>
      <w:r w:rsidR="005078F1" w:rsidRPr="00BF29FC">
        <w:rPr>
          <w:color w:val="0000CC"/>
          <w:sz w:val="20"/>
        </w:rPr>
        <w:t>.</w:t>
      </w:r>
    </w:p>
    <w:p w:rsidR="00B05E05" w:rsidRPr="00BF29FC" w:rsidRDefault="00D239F3" w:rsidP="00B05E05">
      <w:pPr>
        <w:shd w:val="clear" w:color="auto" w:fill="FFFFFF"/>
        <w:tabs>
          <w:tab w:val="left" w:pos="518"/>
        </w:tabs>
        <w:ind w:left="38" w:firstLine="709"/>
        <w:jc w:val="both"/>
        <w:rPr>
          <w:color w:val="000000" w:themeColor="text1"/>
          <w:sz w:val="20"/>
        </w:rPr>
      </w:pPr>
      <w:r w:rsidRPr="00BF29FC">
        <w:rPr>
          <w:color w:val="000000" w:themeColor="text1"/>
          <w:sz w:val="20"/>
        </w:rPr>
        <w:t xml:space="preserve"> </w:t>
      </w:r>
      <w:r w:rsidR="00B05E05" w:rsidRPr="00BF29FC">
        <w:rPr>
          <w:color w:val="000000" w:themeColor="text1"/>
          <w:sz w:val="20"/>
        </w:rPr>
        <w:t xml:space="preserve">1.4.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w:t>
      </w:r>
      <w:r w:rsidR="00B05E05" w:rsidRPr="00BF29FC">
        <w:rPr>
          <w:color w:val="000000" w:themeColor="text1"/>
          <w:sz w:val="20"/>
        </w:rPr>
        <w:lastRenderedPageBreak/>
        <w:t>использовать для расчетов по настоящему договору участия в долевом строительстве (далее – Договор участия в строительстве) счет эскроу, открытый в Банке ВТБ (ПАО).</w:t>
      </w:r>
    </w:p>
    <w:p w:rsidR="00B05E05" w:rsidRPr="00BF29FC" w:rsidRDefault="00B05E05" w:rsidP="00B05E05">
      <w:pPr>
        <w:shd w:val="clear" w:color="auto" w:fill="FFFFFF"/>
        <w:tabs>
          <w:tab w:val="left" w:pos="518"/>
        </w:tabs>
        <w:ind w:left="38" w:firstLine="709"/>
        <w:jc w:val="both"/>
        <w:rPr>
          <w:color w:val="000000" w:themeColor="text1"/>
          <w:sz w:val="20"/>
        </w:rPr>
      </w:pPr>
      <w:r w:rsidRPr="00BF29FC">
        <w:rPr>
          <w:color w:val="000000" w:themeColor="text1"/>
          <w:sz w:val="20"/>
        </w:rPr>
        <w:t xml:space="preserve">Заключая настоящий Договор участия в долевом строительстве (далее – Договор), Застройщик и Участник долевого строительства предлагают </w:t>
      </w:r>
      <w:r w:rsidRPr="00BF29FC">
        <w:rPr>
          <w:color w:val="0000CC"/>
          <w:sz w:val="20"/>
        </w:rPr>
        <w:t xml:space="preserve">Банк ВТБ (ПАО) </w:t>
      </w:r>
      <w:r w:rsidRPr="00BF29FC">
        <w:rPr>
          <w:color w:val="000000" w:themeColor="text1"/>
          <w:sz w:val="20"/>
        </w:rPr>
        <w:t xml:space="preserve">заключить Договор счета эскроу в соответствии с Правилами совершения операций по счетам эскроу физических лиц в Банке ВТБ (ПАО) и условиями настоящего Договора. Стороны подтверждают, что положения настоящего пункта являются совместной офертой Застройщика и Участника долевого строительства, адресованной </w:t>
      </w:r>
      <w:r w:rsidRPr="00BF29FC">
        <w:rPr>
          <w:color w:val="0000CC"/>
          <w:sz w:val="20"/>
        </w:rPr>
        <w:t xml:space="preserve">Банк ВТБ (ПАО) </w:t>
      </w:r>
      <w:r w:rsidRPr="00BF29FC">
        <w:rPr>
          <w:color w:val="000000" w:themeColor="text1"/>
          <w:sz w:val="20"/>
        </w:rPr>
        <w:t xml:space="preserve">в целях заключения Договора счета эскроу в соответствии с Правилами совершения операций по счетам эскроу физических лиц в Банке ВТБ (ПАО), размещенными </w:t>
      </w:r>
      <w:r w:rsidRPr="00BF29FC">
        <w:rPr>
          <w:color w:val="0000CC"/>
          <w:sz w:val="20"/>
        </w:rPr>
        <w:t xml:space="preserve">Банк ВТБ (ПАО) </w:t>
      </w:r>
      <w:r w:rsidRPr="00BF29FC">
        <w:rPr>
          <w:color w:val="000000" w:themeColor="text1"/>
          <w:sz w:val="20"/>
        </w:rPr>
        <w:t xml:space="preserve">на официальном сайте </w:t>
      </w:r>
      <w:r w:rsidRPr="00BF29FC">
        <w:rPr>
          <w:color w:val="0000CC"/>
          <w:sz w:val="20"/>
          <w:u w:val="single"/>
          <w:lang w:val="en-US"/>
        </w:rPr>
        <w:t>www</w:t>
      </w:r>
      <w:r w:rsidRPr="00BF29FC">
        <w:rPr>
          <w:color w:val="0000CC"/>
          <w:sz w:val="20"/>
          <w:u w:val="single"/>
        </w:rPr>
        <w:t>.</w:t>
      </w:r>
      <w:r w:rsidRPr="00BF29FC">
        <w:rPr>
          <w:color w:val="0000CC"/>
          <w:sz w:val="20"/>
          <w:u w:val="single"/>
          <w:lang w:val="en-US"/>
        </w:rPr>
        <w:t>vtb</w:t>
      </w:r>
      <w:r w:rsidRPr="00BF29FC">
        <w:rPr>
          <w:color w:val="0000CC"/>
          <w:sz w:val="20"/>
          <w:u w:val="single"/>
        </w:rPr>
        <w:t>.</w:t>
      </w:r>
      <w:r w:rsidRPr="00BF29FC">
        <w:rPr>
          <w:color w:val="0000CC"/>
          <w:sz w:val="20"/>
          <w:u w:val="single"/>
          <w:lang w:val="en-US"/>
        </w:rPr>
        <w:t>ru</w:t>
      </w:r>
      <w:r w:rsidRPr="00BF29FC">
        <w:rPr>
          <w:color w:val="000000" w:themeColor="text1"/>
          <w:sz w:val="20"/>
        </w:rPr>
        <w:t xml:space="preserve"> в сети Интернет, а также в подразделениях </w:t>
      </w:r>
      <w:r w:rsidRPr="00BF29FC">
        <w:rPr>
          <w:color w:val="0000CC"/>
          <w:sz w:val="20"/>
        </w:rPr>
        <w:t>Банк ВТБ (ПАО)</w:t>
      </w:r>
      <w:r w:rsidRPr="00BF29FC">
        <w:rPr>
          <w:color w:val="000000" w:themeColor="text1"/>
          <w:sz w:val="20"/>
        </w:rPr>
        <w:t>, в которых осуществляется открытие счета эскроу, в доступном для размещения месте.</w:t>
      </w:r>
    </w:p>
    <w:p w:rsidR="00B05E05" w:rsidRPr="00BF29FC" w:rsidRDefault="00B05E05" w:rsidP="00B05E05">
      <w:pPr>
        <w:shd w:val="clear" w:color="auto" w:fill="FFFFFF"/>
        <w:tabs>
          <w:tab w:val="left" w:pos="518"/>
        </w:tabs>
        <w:ind w:left="38" w:firstLine="709"/>
        <w:jc w:val="both"/>
        <w:rPr>
          <w:color w:val="000000" w:themeColor="text1"/>
          <w:sz w:val="20"/>
        </w:rPr>
      </w:pPr>
      <w:r w:rsidRPr="00BF29FC">
        <w:rPr>
          <w:color w:val="000000" w:themeColor="text1"/>
          <w:sz w:val="20"/>
        </w:rPr>
        <w:t>Подписывая Договор участия в строительстве Застройщик и Участник долевого строительства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w:t>
      </w:r>
    </w:p>
    <w:p w:rsidR="00D023B1" w:rsidRPr="00BF29FC" w:rsidRDefault="00D023B1" w:rsidP="00B05E05">
      <w:pPr>
        <w:shd w:val="clear" w:color="auto" w:fill="FFFFFF"/>
        <w:tabs>
          <w:tab w:val="left" w:pos="518"/>
        </w:tabs>
        <w:ind w:left="38" w:firstLine="709"/>
        <w:jc w:val="both"/>
        <w:rPr>
          <w:color w:val="000000" w:themeColor="text1"/>
          <w:sz w:val="20"/>
        </w:rPr>
      </w:pPr>
    </w:p>
    <w:p w:rsidR="00D023B1" w:rsidRPr="00BF29FC" w:rsidRDefault="00D023B1" w:rsidP="00D023B1">
      <w:pPr>
        <w:shd w:val="clear" w:color="auto" w:fill="FFFFFF"/>
        <w:tabs>
          <w:tab w:val="left" w:pos="437"/>
          <w:tab w:val="left" w:pos="9091"/>
        </w:tabs>
        <w:jc w:val="center"/>
        <w:rPr>
          <w:b/>
          <w:color w:val="000000" w:themeColor="text1"/>
          <w:spacing w:val="-1"/>
          <w:sz w:val="20"/>
        </w:rPr>
      </w:pPr>
      <w:r w:rsidRPr="00BF29FC">
        <w:rPr>
          <w:b/>
          <w:color w:val="000000" w:themeColor="text1"/>
          <w:spacing w:val="-1"/>
          <w:sz w:val="20"/>
        </w:rPr>
        <w:t>2. Правовое обеспечение Договора. Особые условия.</w:t>
      </w:r>
    </w:p>
    <w:p w:rsidR="00D023B1" w:rsidRPr="00BF29FC" w:rsidRDefault="00D023B1" w:rsidP="00D023B1">
      <w:pPr>
        <w:ind w:firstLine="708"/>
        <w:jc w:val="both"/>
        <w:rPr>
          <w:color w:val="000000" w:themeColor="text1"/>
          <w:sz w:val="20"/>
        </w:rPr>
      </w:pPr>
      <w:r w:rsidRPr="00BF29FC">
        <w:rPr>
          <w:color w:val="000000" w:themeColor="text1"/>
          <w:spacing w:val="-10"/>
          <w:sz w:val="20"/>
        </w:rPr>
        <w:t>2.1.</w:t>
      </w:r>
      <w:r w:rsidRPr="00BF29FC">
        <w:rPr>
          <w:color w:val="000000" w:themeColor="text1"/>
          <w:spacing w:val="1"/>
          <w:sz w:val="20"/>
        </w:rPr>
        <w:t xml:space="preserve"> Права Застройщика на </w:t>
      </w:r>
      <w:r w:rsidRPr="00BF29FC">
        <w:rPr>
          <w:color w:val="000000" w:themeColor="text1"/>
          <w:sz w:val="20"/>
        </w:rPr>
        <w:t xml:space="preserve">земельный участок, предназначенный для строительства Жилого дома, зарегистрированы в установленном порядке. </w:t>
      </w:r>
    </w:p>
    <w:p w:rsidR="00D023B1" w:rsidRPr="00BF29FC" w:rsidRDefault="00B33E3A" w:rsidP="00D023B1">
      <w:pPr>
        <w:ind w:firstLine="708"/>
        <w:jc w:val="both"/>
        <w:rPr>
          <w:color w:val="000000" w:themeColor="text1"/>
          <w:sz w:val="20"/>
        </w:rPr>
      </w:pPr>
      <w:r w:rsidRPr="00BF29FC">
        <w:rPr>
          <w:color w:val="000000" w:themeColor="text1"/>
          <w:sz w:val="20"/>
        </w:rPr>
        <w:t xml:space="preserve">2.2. </w:t>
      </w:r>
      <w:r w:rsidR="00BF29FC" w:rsidRPr="00BF29FC">
        <w:rPr>
          <w:color w:val="000000" w:themeColor="text1"/>
          <w:sz w:val="20"/>
        </w:rPr>
        <w:t xml:space="preserve">Застройщик осуществляет строительство Объекта на основании выданного Администрацией г. Красноярска разрешения на строительство </w:t>
      </w:r>
      <w:r w:rsidRPr="00BF29FC">
        <w:rPr>
          <w:color w:val="000000" w:themeColor="text1"/>
          <w:sz w:val="20"/>
        </w:rPr>
        <w:t>№ 24-</w:t>
      </w:r>
      <w:r w:rsidR="007F1994" w:rsidRPr="00BF29FC">
        <w:rPr>
          <w:color w:val="000000" w:themeColor="text1"/>
          <w:sz w:val="20"/>
        </w:rPr>
        <w:t>50-</w:t>
      </w:r>
      <w:r w:rsidR="007C74C7" w:rsidRPr="00BF29FC">
        <w:rPr>
          <w:color w:val="000000" w:themeColor="text1"/>
          <w:sz w:val="20"/>
        </w:rPr>
        <w:t>121-2024</w:t>
      </w:r>
      <w:r w:rsidR="00F2485F" w:rsidRPr="00BF29FC">
        <w:rPr>
          <w:color w:val="000000" w:themeColor="text1"/>
          <w:sz w:val="20"/>
        </w:rPr>
        <w:t xml:space="preserve"> от </w:t>
      </w:r>
      <w:r w:rsidR="007C74C7" w:rsidRPr="00BF29FC">
        <w:rPr>
          <w:color w:val="000000" w:themeColor="text1"/>
          <w:sz w:val="20"/>
        </w:rPr>
        <w:t>27.09.2024</w:t>
      </w:r>
      <w:r w:rsidRPr="00BF29FC">
        <w:rPr>
          <w:color w:val="000000" w:themeColor="text1"/>
          <w:sz w:val="20"/>
        </w:rPr>
        <w:t>г.</w:t>
      </w:r>
      <w:r w:rsidR="00F2485F" w:rsidRPr="00BF29FC">
        <w:rPr>
          <w:color w:val="000000" w:themeColor="text1"/>
          <w:sz w:val="20"/>
        </w:rPr>
        <w:t xml:space="preserve">, срок действия до </w:t>
      </w:r>
      <w:r w:rsidR="0074549B" w:rsidRPr="00BF29FC">
        <w:rPr>
          <w:color w:val="000000" w:themeColor="text1"/>
          <w:sz w:val="20"/>
        </w:rPr>
        <w:t>31.12</w:t>
      </w:r>
      <w:r w:rsidR="00EF159E" w:rsidRPr="00BF29FC">
        <w:rPr>
          <w:color w:val="000000" w:themeColor="text1"/>
          <w:sz w:val="20"/>
        </w:rPr>
        <w:t>.20</w:t>
      </w:r>
      <w:r w:rsidR="009A39B4" w:rsidRPr="00BF29FC">
        <w:rPr>
          <w:color w:val="000000" w:themeColor="text1"/>
          <w:sz w:val="20"/>
        </w:rPr>
        <w:t>32</w:t>
      </w:r>
      <w:r w:rsidR="001B5B0F" w:rsidRPr="00BF29FC">
        <w:rPr>
          <w:color w:val="000000" w:themeColor="text1"/>
          <w:sz w:val="20"/>
        </w:rPr>
        <w:t xml:space="preserve">г. </w:t>
      </w:r>
    </w:p>
    <w:p w:rsidR="00D023B1" w:rsidRPr="00BF29FC" w:rsidRDefault="00D023B1" w:rsidP="00D023B1">
      <w:pPr>
        <w:ind w:firstLine="708"/>
        <w:jc w:val="both"/>
        <w:rPr>
          <w:color w:val="FF0000"/>
          <w:sz w:val="20"/>
        </w:rPr>
      </w:pPr>
      <w:r w:rsidRPr="00BF29FC">
        <w:rPr>
          <w:color w:val="000000" w:themeColor="text1"/>
          <w:sz w:val="20"/>
        </w:rPr>
        <w:t>2.3. Проектная декларация на Жилой дом (включая внесенные изменения) опубликована (размещена) в сети Интернет на сайте наш.дом.рф</w:t>
      </w:r>
      <w:r w:rsidR="004D795E" w:rsidRPr="00BF29FC">
        <w:rPr>
          <w:color w:val="000000" w:themeColor="text1"/>
          <w:sz w:val="20"/>
        </w:rPr>
        <w:t xml:space="preserve">. </w:t>
      </w:r>
      <w:r w:rsidR="004D795E" w:rsidRPr="00BF29FC">
        <w:rPr>
          <w:color w:val="000000" w:themeColor="text1"/>
          <w:sz w:val="20"/>
          <w:lang w:eastAsia="en-US"/>
        </w:rPr>
        <w:t xml:space="preserve">ID </w:t>
      </w:r>
      <w:r w:rsidR="004D795E" w:rsidRPr="00BF29FC">
        <w:rPr>
          <w:color w:val="0000CC"/>
          <w:spacing w:val="7"/>
          <w:sz w:val="20"/>
        </w:rPr>
        <w:t xml:space="preserve">объекта - </w:t>
      </w:r>
      <w:r w:rsidR="00952FF2" w:rsidRPr="00BF29FC">
        <w:rPr>
          <w:color w:val="FF0000"/>
          <w:sz w:val="20"/>
          <w:lang w:eastAsia="en-US"/>
        </w:rPr>
        <w:t>64118</w:t>
      </w:r>
      <w:r w:rsidR="004D795E" w:rsidRPr="00BF29FC">
        <w:rPr>
          <w:color w:val="FF0000"/>
          <w:spacing w:val="7"/>
          <w:sz w:val="20"/>
        </w:rPr>
        <w:t>.</w:t>
      </w:r>
      <w:r w:rsidRPr="00BF29FC">
        <w:rPr>
          <w:color w:val="FF0000"/>
          <w:sz w:val="20"/>
        </w:rPr>
        <w:t xml:space="preserve"> </w:t>
      </w:r>
    </w:p>
    <w:p w:rsidR="00D023B1" w:rsidRPr="00BF29FC" w:rsidRDefault="00D023B1" w:rsidP="00D023B1">
      <w:pPr>
        <w:ind w:firstLine="708"/>
        <w:jc w:val="both"/>
        <w:rPr>
          <w:color w:val="000000" w:themeColor="text1"/>
          <w:sz w:val="20"/>
        </w:rPr>
      </w:pPr>
      <w:r w:rsidRPr="00BF29FC">
        <w:rPr>
          <w:color w:val="000000" w:themeColor="text1"/>
          <w:sz w:val="20"/>
        </w:rPr>
        <w:t>2.4. Застройщик гарантирует отсутствие претензий на Объект долевого строительства со стороны третьих лиц, а также иных правовых ограничений.</w:t>
      </w:r>
    </w:p>
    <w:p w:rsidR="005A364C" w:rsidRPr="00BF29FC" w:rsidRDefault="00D023B1" w:rsidP="005A364C">
      <w:pPr>
        <w:ind w:firstLine="708"/>
        <w:jc w:val="both"/>
        <w:rPr>
          <w:color w:val="0000CC"/>
          <w:sz w:val="20"/>
        </w:rPr>
      </w:pPr>
      <w:r w:rsidRPr="00BF29FC">
        <w:rPr>
          <w:color w:val="000000" w:themeColor="text1"/>
          <w:sz w:val="20"/>
        </w:rPr>
        <w:t xml:space="preserve">2.5. </w:t>
      </w:r>
      <w:r w:rsidR="00325879" w:rsidRPr="00BF29FC">
        <w:rPr>
          <w:color w:val="0000CC"/>
          <w:sz w:val="20"/>
        </w:rPr>
        <w:t xml:space="preserve">Участник долевого строительства уведомлен о том, что земельный участок с кадастровым номером </w:t>
      </w:r>
      <w:r w:rsidR="00325879" w:rsidRPr="00BF29FC">
        <w:rPr>
          <w:b/>
          <w:bCs/>
          <w:color w:val="0000CC"/>
          <w:sz w:val="20"/>
        </w:rPr>
        <w:t xml:space="preserve">24:50:0300303:4293  </w:t>
      </w:r>
      <w:r w:rsidR="00325879" w:rsidRPr="00BF29FC">
        <w:rPr>
          <w:color w:val="0000CC"/>
          <w:spacing w:val="1"/>
          <w:sz w:val="20"/>
        </w:rPr>
        <w:t xml:space="preserve">площадью 31995,00 </w:t>
      </w:r>
      <w:r w:rsidR="00325879" w:rsidRPr="00BF29FC">
        <w:rPr>
          <w:color w:val="0000CC"/>
          <w:sz w:val="20"/>
        </w:rPr>
        <w:t>кв.м, расположенный по адресу: г. Красноярск, Центральный  район, ул. Петра Подзолкова, и строящиеся (создаваемые) на указанном Земельном участке объекты недвижимости и/или объекты незавершённого строительства, находящиеся на указанном земельном участке,  находятся в залоге у Банк ВТБ (ПАО) на основании договора об ипотеке сооружения  и права аренды земельных участков  № СНЛ/402924-633829-301, выдан 23.10.2024, зарегистрированного в установленном порядке уполномоченным органом.</w:t>
      </w:r>
    </w:p>
    <w:p w:rsidR="00D023B1" w:rsidRPr="00BF29FC" w:rsidRDefault="00D023B1" w:rsidP="005A364C">
      <w:pPr>
        <w:ind w:firstLine="708"/>
        <w:jc w:val="both"/>
        <w:rPr>
          <w:color w:val="000000" w:themeColor="text1"/>
          <w:spacing w:val="7"/>
          <w:sz w:val="20"/>
        </w:rPr>
      </w:pPr>
    </w:p>
    <w:p w:rsidR="00D023B1" w:rsidRPr="00BF29FC" w:rsidRDefault="00D023B1" w:rsidP="00D023B1">
      <w:pPr>
        <w:shd w:val="clear" w:color="auto" w:fill="FFFFFF"/>
        <w:tabs>
          <w:tab w:val="left" w:pos="518"/>
        </w:tabs>
        <w:ind w:left="38" w:firstLine="709"/>
        <w:jc w:val="center"/>
        <w:rPr>
          <w:b/>
          <w:color w:val="000000" w:themeColor="text1"/>
          <w:spacing w:val="-1"/>
          <w:sz w:val="20"/>
        </w:rPr>
      </w:pPr>
      <w:r w:rsidRPr="00BF29FC">
        <w:rPr>
          <w:b/>
          <w:color w:val="000000" w:themeColor="text1"/>
          <w:spacing w:val="-1"/>
          <w:sz w:val="20"/>
        </w:rPr>
        <w:t>3. Цена Договора и порядок ее уплаты</w:t>
      </w:r>
    </w:p>
    <w:p w:rsidR="00D023B1" w:rsidRPr="00BF29FC" w:rsidRDefault="00D023B1" w:rsidP="00D023B1">
      <w:pPr>
        <w:autoSpaceDE w:val="0"/>
        <w:autoSpaceDN w:val="0"/>
        <w:adjustRightInd w:val="0"/>
        <w:ind w:firstLine="539"/>
        <w:jc w:val="both"/>
        <w:rPr>
          <w:color w:val="000000" w:themeColor="text1"/>
          <w:sz w:val="20"/>
        </w:rPr>
      </w:pPr>
      <w:r w:rsidRPr="00BF29FC">
        <w:rPr>
          <w:color w:val="000000" w:themeColor="text1"/>
          <w:sz w:val="20"/>
        </w:rPr>
        <w:t xml:space="preserve">3.1. Цена договора на момент подписания составляет: </w:t>
      </w:r>
      <w:r w:rsidRPr="00BF29FC">
        <w:rPr>
          <w:b/>
          <w:color w:val="0000CC"/>
          <w:sz w:val="20"/>
        </w:rPr>
        <w:t>__</w:t>
      </w:r>
      <w:r w:rsidRPr="00BF29FC">
        <w:rPr>
          <w:color w:val="0000CC"/>
          <w:sz w:val="20"/>
        </w:rPr>
        <w:t xml:space="preserve"> ()</w:t>
      </w:r>
      <w:r w:rsidRPr="00BF29FC">
        <w:rPr>
          <w:b/>
          <w:color w:val="000000" w:themeColor="text1"/>
          <w:sz w:val="20"/>
        </w:rPr>
        <w:t xml:space="preserve"> </w:t>
      </w:r>
      <w:r w:rsidRPr="00BF29FC">
        <w:rPr>
          <w:color w:val="000000" w:themeColor="text1"/>
          <w:sz w:val="20"/>
        </w:rPr>
        <w:t xml:space="preserve">рублей. </w:t>
      </w:r>
    </w:p>
    <w:p w:rsidR="00FC1D8C" w:rsidRPr="00BF29FC" w:rsidRDefault="00FC1D8C" w:rsidP="00D023B1">
      <w:pPr>
        <w:ind w:firstLine="539"/>
        <w:contextualSpacing/>
        <w:jc w:val="both"/>
        <w:rPr>
          <w:sz w:val="20"/>
        </w:rPr>
      </w:pPr>
      <w:r w:rsidRPr="00BF29FC">
        <w:rPr>
          <w:sz w:val="20"/>
        </w:rPr>
        <w:t xml:space="preserve">Цена договора на момент его заключения определяется исходя из цены одного квадратного метра общей площади Квартиры (с учетом приведенной площади балконов/лоджий с понижающим коэффициентом 0,3/0,5), составляющей на момент подписания настоящего договора </w:t>
      </w:r>
      <w:r w:rsidRPr="00BF29FC">
        <w:rPr>
          <w:b/>
          <w:color w:val="0000CC"/>
          <w:sz w:val="20"/>
        </w:rPr>
        <w:t>__</w:t>
      </w:r>
      <w:r w:rsidRPr="00BF29FC">
        <w:rPr>
          <w:color w:val="0000CC"/>
          <w:sz w:val="20"/>
        </w:rPr>
        <w:t xml:space="preserve"> ()</w:t>
      </w:r>
      <w:r w:rsidRPr="00BF29FC">
        <w:rPr>
          <w:sz w:val="20"/>
        </w:rPr>
        <w:t xml:space="preserve"> рублей. </w:t>
      </w:r>
    </w:p>
    <w:p w:rsidR="00223B8F" w:rsidRPr="00BF29FC" w:rsidRDefault="00223B8F" w:rsidP="00223B8F">
      <w:pPr>
        <w:autoSpaceDE w:val="0"/>
        <w:autoSpaceDN w:val="0"/>
        <w:adjustRightInd w:val="0"/>
        <w:ind w:firstLine="539"/>
        <w:jc w:val="both"/>
        <w:rPr>
          <w:color w:val="0000CC"/>
          <w:sz w:val="20"/>
        </w:rPr>
      </w:pPr>
      <w:r w:rsidRPr="00BF29FC">
        <w:rPr>
          <w:color w:val="0000CC"/>
          <w:sz w:val="20"/>
        </w:rPr>
        <w:t xml:space="preserve">В цену договора не включается государственная пошлина, подлежащая уплате за регистрацию права собственности Участника долевого строительства на Объект долевого строительства, которая оплачивается Участником долевого строительства самостоятельно, в соответствии с п.п. 5.2.3. договора. </w:t>
      </w:r>
    </w:p>
    <w:p w:rsidR="00636F4F" w:rsidRPr="00BF29FC" w:rsidRDefault="00D023B1" w:rsidP="00636F4F">
      <w:pPr>
        <w:ind w:firstLine="539"/>
        <w:contextualSpacing/>
        <w:jc w:val="both"/>
        <w:rPr>
          <w:color w:val="000000" w:themeColor="text1"/>
          <w:sz w:val="20"/>
        </w:rPr>
      </w:pPr>
      <w:r w:rsidRPr="00BF29FC">
        <w:rPr>
          <w:color w:val="000000" w:themeColor="text1"/>
          <w:sz w:val="20"/>
        </w:rPr>
        <w:t xml:space="preserve">3.2. </w:t>
      </w:r>
      <w:r w:rsidR="00636F4F" w:rsidRPr="00BF29FC">
        <w:rPr>
          <w:color w:val="000000" w:themeColor="text1"/>
          <w:sz w:val="20"/>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эскроу в уполномоченном банке (эскроу-агент): </w:t>
      </w:r>
      <w:r w:rsidR="00636F4F" w:rsidRPr="00BF29FC">
        <w:rPr>
          <w:b/>
          <w:color w:val="0000CC"/>
          <w:sz w:val="20"/>
        </w:rPr>
        <w:t>Банк ВТБ (публичное акционерное общество)</w:t>
      </w:r>
      <w:r w:rsidR="00636F4F" w:rsidRPr="00BF29FC">
        <w:rPr>
          <w:color w:val="0000CC"/>
          <w:sz w:val="20"/>
        </w:rPr>
        <w:t xml:space="preserve">, Генеральная лицензия Банка России на осуществление банковских операций № 1000, местонахождение: 191144, город Санкт-Петербург, Дегтярный переулок, дом 11, литер А; почтовый адрес: 109147 г. Москва, ул. Воронцовская, д.43, стр.1, кор/счет в ГУ Банка России по Центральному федеральному округу № 30101810700000000187, ИНН 7702070139, БИК 044525187, </w:t>
      </w:r>
      <w:r w:rsidR="00636F4F" w:rsidRPr="00BF29FC">
        <w:rPr>
          <w:b/>
          <w:color w:val="0000CC"/>
          <w:sz w:val="20"/>
        </w:rPr>
        <w:t xml:space="preserve">Филиал «Центральный» Банка ВТБ (ПАО) </w:t>
      </w:r>
      <w:r w:rsidR="00636F4F" w:rsidRPr="00BF29FC">
        <w:rPr>
          <w:color w:val="0000CC"/>
          <w:sz w:val="20"/>
        </w:rPr>
        <w:t>в  г. Москва, местонахождение: 107031, г. Москва, ул. Рождественка, д. 10/2, стр. 1.,</w:t>
      </w:r>
      <w:r w:rsidR="00636F4F" w:rsidRPr="00BF29FC">
        <w:rPr>
          <w:color w:val="1F497D"/>
          <w:sz w:val="20"/>
        </w:rPr>
        <w:t xml:space="preserve"> </w:t>
      </w:r>
      <w:r w:rsidR="00636F4F" w:rsidRPr="00BF29FC">
        <w:rPr>
          <w:color w:val="0000CC"/>
          <w:sz w:val="20"/>
        </w:rPr>
        <w:t>К/с 30101810145250000411, БИК 044525411, ОКПО 01929672, ИНН 7702070139, КПП 770943002, адрес электронной почты: Schet_escrow@vtb.ru, телефон: +7 495 960 2424</w:t>
      </w:r>
      <w:r w:rsidR="00636F4F" w:rsidRPr="00BF29FC">
        <w:rPr>
          <w:sz w:val="20"/>
        </w:rPr>
        <w:t>,</w:t>
      </w:r>
      <w:r w:rsidR="00636F4F" w:rsidRPr="00BF29FC">
        <w:rPr>
          <w:color w:val="000000" w:themeColor="text1"/>
          <w:sz w:val="20"/>
        </w:rPr>
        <w:t xml:space="preserve"> в следующем порядке: </w:t>
      </w:r>
    </w:p>
    <w:p w:rsidR="00D023B1" w:rsidRPr="00BF29FC" w:rsidRDefault="00D023B1" w:rsidP="00636F4F">
      <w:pPr>
        <w:ind w:firstLine="539"/>
        <w:contextualSpacing/>
        <w:jc w:val="both"/>
        <w:rPr>
          <w:color w:val="000000" w:themeColor="text1"/>
          <w:sz w:val="20"/>
        </w:rPr>
      </w:pPr>
      <w:r w:rsidRPr="00BF29FC">
        <w:rPr>
          <w:color w:val="000000" w:themeColor="text1"/>
          <w:sz w:val="20"/>
        </w:rPr>
        <w:t>1)</w:t>
      </w:r>
      <w:r w:rsidRPr="00BF29FC">
        <w:rPr>
          <w:b/>
          <w:color w:val="000000" w:themeColor="text1"/>
          <w:sz w:val="20"/>
        </w:rPr>
        <w:t xml:space="preserve"> </w:t>
      </w:r>
      <w:r w:rsidRPr="00BF29FC">
        <w:rPr>
          <w:b/>
          <w:color w:val="0000CC"/>
          <w:sz w:val="20"/>
        </w:rPr>
        <w:t>__</w:t>
      </w:r>
      <w:r w:rsidRPr="00BF29FC">
        <w:rPr>
          <w:color w:val="0000CC"/>
          <w:sz w:val="20"/>
        </w:rPr>
        <w:t xml:space="preserve"> () </w:t>
      </w:r>
      <w:r w:rsidRPr="00BF29FC">
        <w:rPr>
          <w:color w:val="000000" w:themeColor="text1"/>
          <w:sz w:val="20"/>
        </w:rPr>
        <w:t xml:space="preserve">рублей, что соответствует </w:t>
      </w:r>
      <w:r w:rsidRPr="00BF29FC">
        <w:rPr>
          <w:b/>
          <w:color w:val="0000CC"/>
          <w:sz w:val="20"/>
        </w:rPr>
        <w:t>__</w:t>
      </w:r>
      <w:r w:rsidRPr="00BF29FC">
        <w:rPr>
          <w:color w:val="0000CC"/>
          <w:sz w:val="20"/>
        </w:rPr>
        <w:t xml:space="preserve"> () </w:t>
      </w:r>
      <w:r w:rsidRPr="00BF29FC">
        <w:rPr>
          <w:color w:val="000000" w:themeColor="text1"/>
          <w:sz w:val="20"/>
        </w:rPr>
        <w:t xml:space="preserve">кв. м. оплачивается Участником долевого строительства не позднее </w:t>
      </w:r>
      <w:r w:rsidRPr="00BF29FC">
        <w:rPr>
          <w:b/>
          <w:color w:val="0000CC"/>
          <w:sz w:val="20"/>
        </w:rPr>
        <w:t>___20</w:t>
      </w:r>
      <w:r w:rsidR="000527D8" w:rsidRPr="00BF29FC">
        <w:rPr>
          <w:b/>
          <w:color w:val="0000CC"/>
          <w:sz w:val="20"/>
        </w:rPr>
        <w:t>__</w:t>
      </w:r>
      <w:r w:rsidRPr="00BF29FC">
        <w:rPr>
          <w:color w:val="0000CC"/>
          <w:sz w:val="20"/>
        </w:rPr>
        <w:t xml:space="preserve"> года</w:t>
      </w:r>
      <w:r w:rsidRPr="00BF29FC">
        <w:rPr>
          <w:color w:val="000000" w:themeColor="text1"/>
          <w:sz w:val="20"/>
        </w:rPr>
        <w:t>.</w:t>
      </w:r>
    </w:p>
    <w:p w:rsidR="00D023B1" w:rsidRPr="00BF29FC" w:rsidRDefault="00D023B1" w:rsidP="00D023B1">
      <w:pPr>
        <w:ind w:firstLine="539"/>
        <w:jc w:val="both"/>
        <w:rPr>
          <w:color w:val="000000" w:themeColor="text1"/>
          <w:sz w:val="20"/>
        </w:rPr>
      </w:pPr>
      <w:r w:rsidRPr="00BF29FC">
        <w:rPr>
          <w:color w:val="000000" w:themeColor="text1"/>
          <w:sz w:val="20"/>
        </w:rPr>
        <w:t xml:space="preserve">Факт государственной регистрации настоящего договора подтверждается </w:t>
      </w:r>
      <w:r w:rsidR="000973BB" w:rsidRPr="00BF29FC">
        <w:rPr>
          <w:color w:val="000000" w:themeColor="text1"/>
          <w:sz w:val="20"/>
        </w:rPr>
        <w:t>выпиской из ЕГРН</w:t>
      </w:r>
      <w:r w:rsidRPr="00BF29FC">
        <w:rPr>
          <w:color w:val="000000" w:themeColor="text1"/>
          <w:sz w:val="20"/>
        </w:rPr>
        <w:t>.</w:t>
      </w:r>
    </w:p>
    <w:p w:rsidR="00D023B1" w:rsidRPr="00BF29FC" w:rsidRDefault="00D023B1" w:rsidP="00D023B1">
      <w:pPr>
        <w:ind w:firstLine="539"/>
        <w:contextualSpacing/>
        <w:jc w:val="both"/>
        <w:rPr>
          <w:color w:val="000000" w:themeColor="text1"/>
          <w:sz w:val="20"/>
        </w:rPr>
      </w:pPr>
      <w:r w:rsidRPr="00BF29FC">
        <w:rPr>
          <w:color w:val="000000" w:themeColor="text1"/>
          <w:sz w:val="20"/>
        </w:rPr>
        <w:t xml:space="preserve"> 2) </w:t>
      </w:r>
      <w:r w:rsidRPr="00BF29FC">
        <w:rPr>
          <w:b/>
          <w:color w:val="0000CC"/>
          <w:sz w:val="20"/>
        </w:rPr>
        <w:t>___</w:t>
      </w:r>
      <w:r w:rsidRPr="00BF29FC">
        <w:rPr>
          <w:color w:val="0000CC"/>
          <w:sz w:val="20"/>
        </w:rPr>
        <w:t xml:space="preserve"> ()</w:t>
      </w:r>
      <w:r w:rsidRPr="00BF29FC">
        <w:rPr>
          <w:color w:val="000000" w:themeColor="text1"/>
          <w:sz w:val="20"/>
        </w:rPr>
        <w:t xml:space="preserve"> рублей, что соответствует </w:t>
      </w:r>
      <w:r w:rsidRPr="00BF29FC">
        <w:rPr>
          <w:b/>
          <w:color w:val="0000CC"/>
          <w:sz w:val="20"/>
        </w:rPr>
        <w:t>__</w:t>
      </w:r>
      <w:r w:rsidRPr="00BF29FC">
        <w:rPr>
          <w:color w:val="0000CC"/>
          <w:sz w:val="20"/>
        </w:rPr>
        <w:t xml:space="preserve"> () </w:t>
      </w:r>
      <w:r w:rsidRPr="00BF29FC">
        <w:rPr>
          <w:color w:val="000000" w:themeColor="text1"/>
          <w:sz w:val="20"/>
        </w:rPr>
        <w:t xml:space="preserve">кв. м. оплачивается Участником долевого строительства не позднее </w:t>
      </w:r>
      <w:r w:rsidRPr="00BF29FC">
        <w:rPr>
          <w:b/>
          <w:color w:val="0000CC"/>
          <w:sz w:val="20"/>
        </w:rPr>
        <w:t>___20</w:t>
      </w:r>
      <w:r w:rsidR="000527D8" w:rsidRPr="00BF29FC">
        <w:rPr>
          <w:b/>
          <w:color w:val="0000CC"/>
          <w:sz w:val="20"/>
        </w:rPr>
        <w:t>__</w:t>
      </w:r>
      <w:r w:rsidRPr="00BF29FC">
        <w:rPr>
          <w:color w:val="0000CC"/>
          <w:sz w:val="20"/>
        </w:rPr>
        <w:t xml:space="preserve"> </w:t>
      </w:r>
      <w:r w:rsidRPr="00BF29FC">
        <w:rPr>
          <w:color w:val="000000" w:themeColor="text1"/>
          <w:sz w:val="20"/>
        </w:rPr>
        <w:t>года.</w:t>
      </w:r>
    </w:p>
    <w:p w:rsidR="00754966" w:rsidRPr="00BF29FC" w:rsidRDefault="00754966" w:rsidP="00754966">
      <w:pPr>
        <w:autoSpaceDE w:val="0"/>
        <w:autoSpaceDN w:val="0"/>
        <w:adjustRightInd w:val="0"/>
        <w:ind w:firstLine="426"/>
        <w:jc w:val="both"/>
        <w:rPr>
          <w:color w:val="0000CC"/>
          <w:sz w:val="20"/>
        </w:rPr>
      </w:pPr>
      <w:r w:rsidRPr="00BF29FC">
        <w:rPr>
          <w:color w:val="0000CC"/>
          <w:sz w:val="20"/>
        </w:rPr>
        <w:t xml:space="preserve">Участник долевого строительства № 2 делегирует полномочия по открытию счета эскроу Участнику долевого строительства № 1 в целях внесения оплаты по договору участия в долевом строительстве. Счет эскроу будет открыт на имя Участника долевого строительства № 1. </w:t>
      </w:r>
    </w:p>
    <w:p w:rsidR="00B05E05" w:rsidRPr="00BF29FC" w:rsidRDefault="00B05E05" w:rsidP="00B05E05">
      <w:pPr>
        <w:ind w:firstLine="426"/>
        <w:contextualSpacing/>
        <w:jc w:val="both"/>
        <w:rPr>
          <w:color w:val="000000" w:themeColor="text1"/>
          <w:sz w:val="20"/>
        </w:rPr>
      </w:pPr>
      <w:r w:rsidRPr="00BF29FC">
        <w:rPr>
          <w:color w:val="000000" w:themeColor="text1"/>
          <w:sz w:val="20"/>
        </w:rPr>
        <w:t xml:space="preserve">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w:t>
      </w:r>
      <w:r w:rsidRPr="00BF29FC">
        <w:rPr>
          <w:color w:val="000000" w:themeColor="text1"/>
          <w:sz w:val="20"/>
        </w:rPr>
        <w:lastRenderedPageBreak/>
        <w:t>законодательством порядке, в качестве документа, содержащего оферту Бенефициара о заключении Договора счета эскроу.</w:t>
      </w:r>
    </w:p>
    <w:p w:rsidR="00B05E05" w:rsidRPr="00BF29FC" w:rsidRDefault="00B05E05" w:rsidP="00B05E05">
      <w:pPr>
        <w:ind w:firstLine="426"/>
        <w:contextualSpacing/>
        <w:jc w:val="both"/>
        <w:rPr>
          <w:color w:val="000000" w:themeColor="text1"/>
          <w:sz w:val="20"/>
        </w:rPr>
      </w:pPr>
      <w:r w:rsidRPr="00BF29FC">
        <w:rPr>
          <w:color w:val="000000" w:themeColor="text1"/>
          <w:sz w:val="20"/>
        </w:rPr>
        <w:t>Предоставляя в Банк ВТБ (ПАО) Договор участия в строительстве, заключенный (зарегистрированный) в установленном действующим законодательством порядке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
    <w:p w:rsidR="00B05E05" w:rsidRPr="00BF29FC" w:rsidRDefault="00B05E05" w:rsidP="00B05E05">
      <w:pPr>
        <w:ind w:firstLine="426"/>
        <w:contextualSpacing/>
        <w:jc w:val="both"/>
        <w:rPr>
          <w:color w:val="000000" w:themeColor="text1"/>
          <w:sz w:val="20"/>
        </w:rPr>
      </w:pPr>
      <w:r w:rsidRPr="00BF29FC">
        <w:rPr>
          <w:color w:val="000000" w:themeColor="text1"/>
          <w:sz w:val="20"/>
        </w:rPr>
        <w:t>Предоставление Депонентом в Банк ВТБ (ПАО) Договора участия в строительстве, оформляется Заявлением о заключении Договора счета эскроу.</w:t>
      </w:r>
    </w:p>
    <w:p w:rsidR="00B05E05" w:rsidRPr="00BF29FC" w:rsidRDefault="00B05E05" w:rsidP="00B05E05">
      <w:pPr>
        <w:autoSpaceDE w:val="0"/>
        <w:autoSpaceDN w:val="0"/>
        <w:adjustRightInd w:val="0"/>
        <w:ind w:firstLine="426"/>
        <w:jc w:val="both"/>
        <w:rPr>
          <w:bCs/>
          <w:color w:val="000000" w:themeColor="text1"/>
          <w:sz w:val="20"/>
        </w:rPr>
      </w:pPr>
      <w:r w:rsidRPr="00BF29FC">
        <w:rPr>
          <w:bCs/>
          <w:color w:val="000000" w:themeColor="text1"/>
          <w:sz w:val="20"/>
        </w:rPr>
        <w:t xml:space="preserve">Срок условного депонирования денежных средств: </w:t>
      </w:r>
      <w:r w:rsidR="007C74C7" w:rsidRPr="00BF29FC">
        <w:rPr>
          <w:bCs/>
          <w:color w:val="0000FF"/>
          <w:sz w:val="20"/>
        </w:rPr>
        <w:t>30.06.20</w:t>
      </w:r>
      <w:r w:rsidR="007F292C" w:rsidRPr="00BF29FC">
        <w:rPr>
          <w:bCs/>
          <w:color w:val="0000FF"/>
          <w:sz w:val="20"/>
        </w:rPr>
        <w:t>30</w:t>
      </w:r>
      <w:r w:rsidRPr="00BF29FC">
        <w:rPr>
          <w:bCs/>
          <w:color w:val="0000FF"/>
          <w:sz w:val="20"/>
        </w:rPr>
        <w:t xml:space="preserve"> </w:t>
      </w:r>
      <w:r w:rsidRPr="00BF29FC">
        <w:rPr>
          <w:bCs/>
          <w:color w:val="0000CC"/>
          <w:sz w:val="20"/>
        </w:rPr>
        <w:t>года</w:t>
      </w:r>
      <w:r w:rsidRPr="00BF29FC">
        <w:rPr>
          <w:bCs/>
          <w:color w:val="000000" w:themeColor="text1"/>
          <w:sz w:val="20"/>
        </w:rPr>
        <w:t>.</w:t>
      </w:r>
    </w:p>
    <w:p w:rsidR="00B05E05" w:rsidRPr="00BF29FC" w:rsidRDefault="00B05E05" w:rsidP="00B05E05">
      <w:pPr>
        <w:ind w:firstLine="426"/>
        <w:contextualSpacing/>
        <w:jc w:val="both"/>
        <w:rPr>
          <w:color w:val="000000" w:themeColor="text1"/>
          <w:sz w:val="20"/>
        </w:rPr>
      </w:pPr>
      <w:r w:rsidRPr="00BF29FC">
        <w:rPr>
          <w:color w:val="000000" w:themeColor="text1"/>
          <w:sz w:val="20"/>
        </w:rPr>
        <w:t xml:space="preserve">Участник долевого строительства обязуется предоставить в </w:t>
      </w:r>
      <w:r w:rsidRPr="00BF29FC">
        <w:rPr>
          <w:color w:val="0000CC"/>
          <w:sz w:val="20"/>
        </w:rPr>
        <w:t xml:space="preserve">Банк ВТБ (ПАО) </w:t>
      </w:r>
      <w:r w:rsidRPr="00BF29FC">
        <w:rPr>
          <w:color w:val="000000" w:themeColor="text1"/>
          <w:sz w:val="20"/>
        </w:rPr>
        <w:t xml:space="preserve">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rsidR="00B05E05" w:rsidRPr="00BF29FC" w:rsidRDefault="00B05E05" w:rsidP="00B05E05">
      <w:pPr>
        <w:ind w:firstLine="426"/>
        <w:contextualSpacing/>
        <w:jc w:val="both"/>
        <w:rPr>
          <w:color w:val="000000" w:themeColor="text1"/>
          <w:sz w:val="20"/>
        </w:rPr>
      </w:pPr>
      <w:r w:rsidRPr="00BF29FC">
        <w:rPr>
          <w:color w:val="000000" w:themeColor="text1"/>
          <w:sz w:val="20"/>
        </w:rPr>
        <w:t>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эскроу с Застройщиком и Банк ВТБ (ПАО) в соответствии с Общими условиями открытия и обслуживания счета эскроу.</w:t>
      </w:r>
    </w:p>
    <w:p w:rsidR="00B05E05" w:rsidRPr="00BF29FC" w:rsidRDefault="00B05E05" w:rsidP="00B05E05">
      <w:pPr>
        <w:ind w:firstLine="426"/>
        <w:contextualSpacing/>
        <w:jc w:val="both"/>
        <w:rPr>
          <w:color w:val="000000" w:themeColor="text1"/>
          <w:sz w:val="20"/>
        </w:rPr>
      </w:pPr>
      <w:r w:rsidRPr="00BF29FC">
        <w:rPr>
          <w:color w:val="000000" w:themeColor="text1"/>
          <w:sz w:val="20"/>
        </w:rPr>
        <w:t>Настоящим Застройщик и Участник долевого строительства подтверждают, что уведомлены и согласны с тем, что Договор счета эскроу считается заключенным с момента открытия Банк ВТБ (ПАО) счета эскроу, о чем они будут уведомлены в порядке, установленном Общими условиями открытия и обслуживания счета эскроу.</w:t>
      </w:r>
    </w:p>
    <w:p w:rsidR="00D023B1" w:rsidRPr="00BF29FC" w:rsidRDefault="004D795E" w:rsidP="00D023B1">
      <w:pPr>
        <w:autoSpaceDE w:val="0"/>
        <w:autoSpaceDN w:val="0"/>
        <w:adjustRightInd w:val="0"/>
        <w:snapToGrid/>
        <w:ind w:firstLine="539"/>
        <w:jc w:val="both"/>
        <w:rPr>
          <w:color w:val="000000" w:themeColor="text1"/>
          <w:sz w:val="20"/>
          <w:highlight w:val="yellow"/>
          <w:lang w:eastAsia="en-US"/>
        </w:rPr>
      </w:pPr>
      <w:r w:rsidRPr="00BF29FC">
        <w:rPr>
          <w:color w:val="0000CC"/>
          <w:sz w:val="20"/>
          <w:lang w:eastAsia="en-US"/>
        </w:rPr>
        <w:t>Основанием для передачи уполномоченным банком (эскроу-агентом) Застройщику депонированной суммы со счета эскроу является предоставление Застройщиком  разрешения на ввод в эксплуатацию многоквартирного дома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r w:rsidR="00D023B1" w:rsidRPr="00BF29FC">
        <w:rPr>
          <w:color w:val="000000" w:themeColor="text1"/>
          <w:sz w:val="20"/>
          <w:lang w:eastAsia="en-US"/>
        </w:rPr>
        <w:t>.</w:t>
      </w:r>
    </w:p>
    <w:p w:rsidR="00D023B1" w:rsidRPr="00BF29FC" w:rsidRDefault="00D023B1" w:rsidP="00D023B1">
      <w:pPr>
        <w:autoSpaceDE w:val="0"/>
        <w:autoSpaceDN w:val="0"/>
        <w:adjustRightInd w:val="0"/>
        <w:ind w:firstLine="539"/>
        <w:jc w:val="both"/>
        <w:rPr>
          <w:color w:val="000000" w:themeColor="text1"/>
          <w:sz w:val="20"/>
        </w:rPr>
      </w:pPr>
      <w:r w:rsidRPr="00BF29FC">
        <w:rPr>
          <w:color w:val="000000" w:themeColor="text1"/>
          <w:sz w:val="20"/>
        </w:rPr>
        <w:t xml:space="preserve">3.3. В случае несоблюдения Участником долевого строительства обязанности по оплате цены договора в срок, установленный пунктом 3.2.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w:t>
      </w:r>
      <w:r w:rsidR="00B5270C" w:rsidRPr="00BF29FC">
        <w:rPr>
          <w:color w:val="0000CC"/>
          <w:sz w:val="20"/>
        </w:rPr>
        <w:t>Оплата неоплаченной части осуществляется Участником долевого строительства путем внесения денежных средств (депонируемая сумма) на счет эскроу в уполномоченном банке (эскроу-агент) в порядке, предусмотренном дополнительным соглашением</w:t>
      </w:r>
      <w:r w:rsidRPr="00BF29FC">
        <w:rPr>
          <w:color w:val="000000" w:themeColor="text1"/>
          <w:sz w:val="20"/>
        </w:rPr>
        <w:t>.</w:t>
      </w:r>
    </w:p>
    <w:p w:rsidR="00D023B1" w:rsidRPr="00BF29FC" w:rsidRDefault="00D023B1" w:rsidP="00D023B1">
      <w:pPr>
        <w:autoSpaceDE w:val="0"/>
        <w:autoSpaceDN w:val="0"/>
        <w:adjustRightInd w:val="0"/>
        <w:ind w:firstLine="539"/>
        <w:jc w:val="both"/>
        <w:rPr>
          <w:color w:val="000000" w:themeColor="text1"/>
          <w:sz w:val="20"/>
        </w:rPr>
      </w:pPr>
      <w:r w:rsidRPr="00BF29FC">
        <w:rPr>
          <w:color w:val="000000" w:themeColor="text1"/>
          <w:sz w:val="20"/>
        </w:rPr>
        <w:t xml:space="preserve">При этом цена ранее оплаченных квадратных метров общей площади Квартиры и (или) остекления балконов и (или) лоджий изменению не подлежит. </w:t>
      </w:r>
    </w:p>
    <w:p w:rsidR="00B5270C" w:rsidRPr="00BF29FC" w:rsidRDefault="00B5270C" w:rsidP="00B5270C">
      <w:pPr>
        <w:autoSpaceDE w:val="0"/>
        <w:autoSpaceDN w:val="0"/>
        <w:adjustRightInd w:val="0"/>
        <w:ind w:firstLine="539"/>
        <w:jc w:val="both"/>
        <w:rPr>
          <w:color w:val="0000CC"/>
          <w:sz w:val="20"/>
        </w:rPr>
      </w:pPr>
      <w:r w:rsidRPr="00BF29FC">
        <w:rPr>
          <w:color w:val="0000CC"/>
          <w:sz w:val="20"/>
        </w:rPr>
        <w:t>3.4.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rsidR="00D023B1" w:rsidRPr="00BF29FC" w:rsidRDefault="00B5270C" w:rsidP="00B5270C">
      <w:pPr>
        <w:autoSpaceDE w:val="0"/>
        <w:autoSpaceDN w:val="0"/>
        <w:adjustRightInd w:val="0"/>
        <w:ind w:firstLine="539"/>
        <w:jc w:val="both"/>
        <w:rPr>
          <w:color w:val="000000" w:themeColor="text1"/>
          <w:sz w:val="20"/>
        </w:rPr>
      </w:pPr>
      <w:r w:rsidRPr="00BF29FC">
        <w:rPr>
          <w:color w:val="0000CC"/>
          <w:sz w:val="20"/>
        </w:rPr>
        <w:t>3.5. Оплата цены договора производится Участником долевого строительства в порядке и в сроки, установленные в п. 3.2.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r w:rsidR="00D023B1" w:rsidRPr="00BF29FC">
        <w:rPr>
          <w:color w:val="000000" w:themeColor="text1"/>
          <w:sz w:val="20"/>
        </w:rPr>
        <w:t>.</w:t>
      </w:r>
    </w:p>
    <w:p w:rsidR="00D023B1" w:rsidRPr="00BF29FC" w:rsidRDefault="00D023B1" w:rsidP="00D023B1">
      <w:pPr>
        <w:autoSpaceDE w:val="0"/>
        <w:autoSpaceDN w:val="0"/>
        <w:adjustRightInd w:val="0"/>
        <w:ind w:firstLine="539"/>
        <w:jc w:val="both"/>
        <w:rPr>
          <w:color w:val="000000" w:themeColor="text1"/>
          <w:sz w:val="20"/>
        </w:rPr>
      </w:pPr>
      <w:r w:rsidRPr="00BF29FC">
        <w:rPr>
          <w:color w:val="000000" w:themeColor="text1"/>
          <w:sz w:val="20"/>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F29FC" w:rsidRPr="00BF29FC" w:rsidRDefault="00BF29FC" w:rsidP="00D023B1">
      <w:pPr>
        <w:autoSpaceDE w:val="0"/>
        <w:autoSpaceDN w:val="0"/>
        <w:adjustRightInd w:val="0"/>
        <w:ind w:firstLine="539"/>
        <w:jc w:val="both"/>
        <w:rPr>
          <w:color w:val="000000" w:themeColor="text1"/>
          <w:sz w:val="20"/>
        </w:rPr>
      </w:pPr>
      <w:r w:rsidRPr="00BF29FC">
        <w:rPr>
          <w:color w:val="000000" w:themeColor="text1"/>
          <w:sz w:val="20"/>
        </w:rPr>
        <w:t>В случае зачисления Участником долевого строительства на счет-эскроу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p>
    <w:p w:rsidR="00D023B1" w:rsidRPr="00BF29FC" w:rsidRDefault="00D023B1" w:rsidP="00D023B1">
      <w:pPr>
        <w:tabs>
          <w:tab w:val="left" w:pos="540"/>
        </w:tabs>
        <w:snapToGrid/>
        <w:ind w:firstLine="539"/>
        <w:jc w:val="both"/>
        <w:rPr>
          <w:color w:val="000000" w:themeColor="text1"/>
          <w:sz w:val="20"/>
          <w:lang w:eastAsia="en-US"/>
        </w:rPr>
      </w:pPr>
      <w:r w:rsidRPr="00BF29FC">
        <w:rPr>
          <w:color w:val="000000" w:themeColor="text1"/>
          <w:sz w:val="20"/>
          <w:lang w:eastAsia="en-US"/>
        </w:rPr>
        <w:t>3.6. 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дейст</w:t>
      </w:r>
      <w:r w:rsidR="00BF29FC" w:rsidRPr="00BF29FC">
        <w:rPr>
          <w:color w:val="000000" w:themeColor="text1"/>
          <w:sz w:val="20"/>
          <w:lang w:eastAsia="en-US"/>
        </w:rPr>
        <w:t>вующим законодательством (статьи</w:t>
      </w:r>
      <w:r w:rsidRPr="00BF29FC">
        <w:rPr>
          <w:color w:val="000000" w:themeColor="text1"/>
          <w:sz w:val="20"/>
          <w:lang w:eastAsia="en-US"/>
        </w:rPr>
        <w:t xml:space="preserve"> 5, 9 Федерального закона Российской Федерации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F29FC" w:rsidRPr="00BF29FC">
        <w:rPr>
          <w:color w:val="000000" w:themeColor="text1"/>
          <w:sz w:val="20"/>
          <w:lang w:eastAsia="en-US"/>
        </w:rPr>
        <w:t>)</w:t>
      </w:r>
      <w:r w:rsidRPr="00BF29FC">
        <w:rPr>
          <w:color w:val="000000" w:themeColor="text1"/>
          <w:sz w:val="20"/>
          <w:lang w:eastAsia="en-US"/>
        </w:rPr>
        <w:t>.</w:t>
      </w:r>
    </w:p>
    <w:p w:rsidR="00D023B1" w:rsidRPr="00BF29FC" w:rsidRDefault="00D023B1" w:rsidP="00D023B1">
      <w:pPr>
        <w:shd w:val="clear" w:color="auto" w:fill="FFFFFF"/>
        <w:tabs>
          <w:tab w:val="left" w:pos="562"/>
        </w:tabs>
        <w:ind w:left="53" w:right="-18"/>
        <w:jc w:val="both"/>
        <w:rPr>
          <w:color w:val="000000" w:themeColor="text1"/>
          <w:sz w:val="20"/>
        </w:rPr>
      </w:pPr>
      <w:r w:rsidRPr="00BF29FC">
        <w:rPr>
          <w:color w:val="000000" w:themeColor="text1"/>
          <w:sz w:val="20"/>
        </w:rPr>
        <w:t xml:space="preserve">          3.7. По окончании строительства Застройщиком обеспечивается первичная техническая инвентаризация Объекта долевого строительства и постановка его на учет в уполномоченном органе как </w:t>
      </w:r>
      <w:r w:rsidRPr="00BF29FC">
        <w:rPr>
          <w:color w:val="000000" w:themeColor="text1"/>
          <w:sz w:val="20"/>
        </w:rPr>
        <w:lastRenderedPageBreak/>
        <w:t>объекта капитального строительства. По результатам первичной технической инвентаризации определяется окончательная площадь объекта, его почтовый адрес и иные технические характеристики.</w:t>
      </w:r>
    </w:p>
    <w:p w:rsidR="00D023B1" w:rsidRPr="00BF29FC" w:rsidRDefault="00D023B1" w:rsidP="00D023B1">
      <w:pPr>
        <w:shd w:val="clear" w:color="auto" w:fill="FFFFFF"/>
        <w:tabs>
          <w:tab w:val="left" w:pos="562"/>
        </w:tabs>
        <w:ind w:left="53" w:right="-18" w:firstLine="709"/>
        <w:jc w:val="both"/>
        <w:rPr>
          <w:color w:val="000000" w:themeColor="text1"/>
          <w:sz w:val="20"/>
        </w:rPr>
      </w:pPr>
      <w:r w:rsidRPr="00BF29FC">
        <w:rPr>
          <w:color w:val="000000" w:themeColor="text1"/>
          <w:sz w:val="20"/>
        </w:rPr>
        <w:t>По соглашению Сторон окончательная цена Договора может быть изменена в случае изменения площади Объекта долевого строительства как в большую, так и в меньшую сторону в результате обмеров, произведенных органами технической инвентаризации, при условии, если изменение площади Объекта долевого строительства не связано с нарушением требований к его качеству (позволяет использовать Объект долевого строительства по целевому назначению).</w:t>
      </w:r>
    </w:p>
    <w:p w:rsidR="00D023B1" w:rsidRPr="00BF29FC" w:rsidRDefault="00D023B1" w:rsidP="00D023B1">
      <w:pPr>
        <w:shd w:val="clear" w:color="auto" w:fill="FFFFFF"/>
        <w:tabs>
          <w:tab w:val="left" w:pos="562"/>
        </w:tabs>
        <w:ind w:left="53" w:right="-18" w:firstLine="709"/>
        <w:jc w:val="both"/>
        <w:rPr>
          <w:color w:val="000000" w:themeColor="text1"/>
          <w:sz w:val="20"/>
        </w:rPr>
      </w:pPr>
      <w:r w:rsidRPr="00BF29FC">
        <w:rPr>
          <w:color w:val="000000" w:themeColor="text1"/>
          <w:sz w:val="20"/>
        </w:rPr>
        <w:t>При этом, если по результатам обмера органа технической инвентаризации, фактическая суммарная площадь объекта долевого строительства будет больше указанной в п. 1.1. настоящего договора более чем на 1 кв. м., то Участник долевого строительства должен внести  дополнительные денежные средства на счет эскроу в уполномоченном банке (эскроу-агент) в размере разницы площадей умноженной на цену 1 кв. м., действующую на момент заключения договора, указанную в п.3.1. настоящего договора в течение 10 дней с даты получения уведомления Застройщика.</w:t>
      </w:r>
    </w:p>
    <w:p w:rsidR="00D023B1" w:rsidRPr="00BF29FC" w:rsidRDefault="00D023B1" w:rsidP="00D023B1">
      <w:pPr>
        <w:shd w:val="clear" w:color="auto" w:fill="FFFFFF"/>
        <w:tabs>
          <w:tab w:val="left" w:pos="562"/>
        </w:tabs>
        <w:ind w:left="53" w:right="-18" w:firstLine="709"/>
        <w:jc w:val="both"/>
        <w:rPr>
          <w:color w:val="000000" w:themeColor="text1"/>
          <w:sz w:val="20"/>
        </w:rPr>
      </w:pPr>
      <w:r w:rsidRPr="00BF29FC">
        <w:rPr>
          <w:color w:val="000000" w:themeColor="text1"/>
          <w:sz w:val="20"/>
        </w:rPr>
        <w:t>Если по результатам обмера органа технической инвентаризации, фактическая суммарная площадь объекта долевого строительства будет меньше указанной в п. 1.1. настоящего договора более чем на  1 кв. м., то Застройщик должен вернуть Участнику долевого строительства излишне уплаченные   денежные средства в размере разницы площадей умноженной на  цену 1 кв. м., действующую на момент заключения договора, указанную в п.3.1. настоящего договора в течение 10 дней с даты получения заявления Участника долевого строительства.</w:t>
      </w:r>
    </w:p>
    <w:p w:rsidR="00D023B1" w:rsidRPr="00BF29FC" w:rsidRDefault="00D023B1" w:rsidP="00D023B1">
      <w:pPr>
        <w:ind w:firstLine="709"/>
        <w:jc w:val="both"/>
        <w:rPr>
          <w:color w:val="000000" w:themeColor="text1"/>
          <w:sz w:val="20"/>
        </w:rPr>
      </w:pPr>
      <w:r w:rsidRPr="00BF29FC">
        <w:rPr>
          <w:color w:val="000000" w:themeColor="text1"/>
          <w:sz w:val="20"/>
        </w:rPr>
        <w:t xml:space="preserve"> При этом Участник долевого строительства уведомлен, что в соответствии с п. 5 ст. 15 Жилищного кодекса РФ, при изготовлении кадастрового (технического) паспорта Объекта долевого строительства, из площади Объекта долевого строительства исключается площадь балконов, лоджий, веранд. При этом расхождение общей площади объекта, указанное в кадастровом (техническом) паспорте Объекта долевого участия, выписке из ЕГРН с данными первичной технической инвентаризации, отраженными в акте приема-передачи Объекта долевого участия, не является основанием для изменения окончательной цены договора, так как не уменьшает фактическую площадь Объекта долевого участия.</w:t>
      </w:r>
    </w:p>
    <w:p w:rsidR="00D023B1" w:rsidRPr="00BF29FC" w:rsidRDefault="00D023B1" w:rsidP="00D023B1">
      <w:pPr>
        <w:shd w:val="clear" w:color="auto" w:fill="FFFFFF"/>
        <w:tabs>
          <w:tab w:val="left" w:pos="562"/>
        </w:tabs>
        <w:ind w:firstLine="709"/>
        <w:jc w:val="both"/>
        <w:rPr>
          <w:color w:val="000000" w:themeColor="text1"/>
          <w:spacing w:val="-1"/>
          <w:sz w:val="20"/>
        </w:rPr>
      </w:pPr>
      <w:r w:rsidRPr="00BF29FC">
        <w:rPr>
          <w:color w:val="000000" w:themeColor="text1"/>
          <w:sz w:val="20"/>
        </w:rPr>
        <w:t xml:space="preserve">    </w:t>
      </w:r>
    </w:p>
    <w:p w:rsidR="00D023B1" w:rsidRPr="00BF29FC" w:rsidRDefault="00D023B1" w:rsidP="00D023B1">
      <w:pPr>
        <w:shd w:val="clear" w:color="auto" w:fill="FFFFFF"/>
        <w:jc w:val="center"/>
        <w:rPr>
          <w:b/>
          <w:color w:val="000000" w:themeColor="text1"/>
          <w:spacing w:val="-1"/>
          <w:sz w:val="20"/>
        </w:rPr>
      </w:pPr>
      <w:r w:rsidRPr="00BF29FC">
        <w:rPr>
          <w:b/>
          <w:color w:val="000000" w:themeColor="text1"/>
          <w:spacing w:val="-1"/>
          <w:sz w:val="20"/>
        </w:rPr>
        <w:t xml:space="preserve">4. Срок и порядок передачи Объекта долевого строительства </w:t>
      </w:r>
    </w:p>
    <w:p w:rsidR="00D023B1" w:rsidRPr="00BF29FC" w:rsidRDefault="00D023B1" w:rsidP="00D023B1">
      <w:pPr>
        <w:shd w:val="clear" w:color="auto" w:fill="FFFFFF"/>
        <w:jc w:val="center"/>
        <w:rPr>
          <w:b/>
          <w:color w:val="000000" w:themeColor="text1"/>
          <w:spacing w:val="-1"/>
          <w:sz w:val="20"/>
        </w:rPr>
      </w:pPr>
      <w:r w:rsidRPr="00BF29FC">
        <w:rPr>
          <w:b/>
          <w:color w:val="000000" w:themeColor="text1"/>
          <w:spacing w:val="-1"/>
          <w:sz w:val="20"/>
        </w:rPr>
        <w:t>Участнику долевого строительства.</w:t>
      </w:r>
    </w:p>
    <w:p w:rsidR="00D023B1" w:rsidRPr="00BF29FC" w:rsidRDefault="00D023B1" w:rsidP="00CA6DC6">
      <w:pPr>
        <w:ind w:firstLine="709"/>
        <w:jc w:val="both"/>
        <w:rPr>
          <w:color w:val="0000FF"/>
          <w:sz w:val="20"/>
        </w:rPr>
      </w:pPr>
      <w:r w:rsidRPr="00BF29FC">
        <w:rPr>
          <w:color w:val="000000" w:themeColor="text1"/>
          <w:sz w:val="20"/>
        </w:rPr>
        <w:t>4.1. Срок ввода Многоквартирного дома в эксплуатацию –</w:t>
      </w:r>
      <w:r w:rsidR="00420789" w:rsidRPr="00BF29FC">
        <w:rPr>
          <w:color w:val="000000" w:themeColor="text1"/>
          <w:sz w:val="20"/>
        </w:rPr>
        <w:t xml:space="preserve"> </w:t>
      </w:r>
      <w:r w:rsidR="005013BF" w:rsidRPr="00BF29FC">
        <w:rPr>
          <w:color w:val="0000FF"/>
          <w:sz w:val="20"/>
        </w:rPr>
        <w:t>31 декабря 202</w:t>
      </w:r>
      <w:r w:rsidR="007F292C" w:rsidRPr="00BF29FC">
        <w:rPr>
          <w:color w:val="0000FF"/>
          <w:sz w:val="20"/>
        </w:rPr>
        <w:t>9</w:t>
      </w:r>
      <w:r w:rsidRPr="00BF29FC">
        <w:rPr>
          <w:color w:val="0000FF"/>
          <w:sz w:val="20"/>
        </w:rPr>
        <w:t xml:space="preserve"> </w:t>
      </w:r>
      <w:r w:rsidRPr="00BF29FC">
        <w:rPr>
          <w:color w:val="000000" w:themeColor="text1"/>
          <w:sz w:val="20"/>
        </w:rPr>
        <w:t xml:space="preserve">года. </w:t>
      </w:r>
    </w:p>
    <w:p w:rsidR="00D023B1" w:rsidRPr="00BF29FC" w:rsidRDefault="00D023B1" w:rsidP="00D023B1">
      <w:pPr>
        <w:shd w:val="clear" w:color="auto" w:fill="FFFFFF"/>
        <w:tabs>
          <w:tab w:val="left" w:pos="403"/>
        </w:tabs>
        <w:ind w:firstLine="709"/>
        <w:jc w:val="both"/>
        <w:rPr>
          <w:color w:val="000000" w:themeColor="text1"/>
          <w:spacing w:val="-8"/>
          <w:sz w:val="20"/>
        </w:rPr>
      </w:pPr>
      <w:r w:rsidRPr="00BF29FC">
        <w:rPr>
          <w:color w:val="000000" w:themeColor="text1"/>
          <w:spacing w:val="-8"/>
          <w:sz w:val="20"/>
        </w:rPr>
        <w:t xml:space="preserve">4.2. </w:t>
      </w:r>
      <w:r w:rsidRPr="00BF29FC">
        <w:rPr>
          <w:color w:val="000000" w:themeColor="text1"/>
          <w:sz w:val="20"/>
        </w:rPr>
        <w:t>Срок передачи объектов долевого строительства Участнику долевого строительства – не позднее</w:t>
      </w:r>
      <w:r w:rsidRPr="00BF29FC">
        <w:rPr>
          <w:color w:val="000000" w:themeColor="text1"/>
          <w:spacing w:val="-8"/>
          <w:sz w:val="20"/>
        </w:rPr>
        <w:t xml:space="preserve"> </w:t>
      </w:r>
      <w:r w:rsidR="007F1994" w:rsidRPr="00BF29FC">
        <w:rPr>
          <w:color w:val="0000CC"/>
          <w:spacing w:val="-8"/>
          <w:sz w:val="20"/>
        </w:rPr>
        <w:t>31 марта 20</w:t>
      </w:r>
      <w:r w:rsidR="007F292C" w:rsidRPr="00BF29FC">
        <w:rPr>
          <w:color w:val="0000CC"/>
          <w:spacing w:val="-8"/>
          <w:sz w:val="20"/>
        </w:rPr>
        <w:t>30</w:t>
      </w:r>
      <w:r w:rsidRPr="00BF29FC">
        <w:rPr>
          <w:color w:val="0000CC"/>
          <w:spacing w:val="-8"/>
          <w:sz w:val="20"/>
        </w:rPr>
        <w:t xml:space="preserve"> года</w:t>
      </w:r>
      <w:r w:rsidRPr="00BF29FC">
        <w:rPr>
          <w:color w:val="000000" w:themeColor="text1"/>
          <w:spacing w:val="-8"/>
          <w:sz w:val="20"/>
        </w:rPr>
        <w:t>. Участник долевого строительства не возражает против возможного досрочного исполнения Застройщиком обязательства по передаче Объектов долевого строительства (при условии получения разрешения на ввод Объекта долевого строительства в эксплуатацию).</w:t>
      </w:r>
    </w:p>
    <w:p w:rsidR="00D023B1" w:rsidRPr="00BF29FC" w:rsidRDefault="00D023B1" w:rsidP="00D023B1">
      <w:pPr>
        <w:shd w:val="clear" w:color="auto" w:fill="FFFFFF"/>
        <w:tabs>
          <w:tab w:val="left" w:pos="403"/>
        </w:tabs>
        <w:ind w:firstLine="709"/>
        <w:jc w:val="both"/>
        <w:rPr>
          <w:color w:val="000000" w:themeColor="text1"/>
          <w:spacing w:val="-8"/>
          <w:sz w:val="20"/>
        </w:rPr>
      </w:pPr>
      <w:r w:rsidRPr="00BF29FC">
        <w:rPr>
          <w:color w:val="000000" w:themeColor="text1"/>
          <w:spacing w:val="-8"/>
          <w:sz w:val="20"/>
        </w:rPr>
        <w:t>Исполнение Застройщиком обязательства по передаче Объектов долевого строительства Участнику долевого строительства является встречным, так как обусловлено надлежащим исполнением Участником долевого строительства своей обязанности по оплате цены договора, в соответствии с разделом 3 настоящего Договора.</w:t>
      </w:r>
    </w:p>
    <w:p w:rsidR="00C5286F" w:rsidRPr="00BF29FC" w:rsidRDefault="00C5286F" w:rsidP="00C5286F">
      <w:pPr>
        <w:shd w:val="clear" w:color="auto" w:fill="FFFFFF"/>
        <w:tabs>
          <w:tab w:val="left" w:pos="403"/>
        </w:tabs>
        <w:ind w:firstLine="709"/>
        <w:jc w:val="both"/>
        <w:rPr>
          <w:spacing w:val="-8"/>
          <w:sz w:val="20"/>
        </w:rPr>
      </w:pPr>
      <w:r w:rsidRPr="00BF29FC">
        <w:rPr>
          <w:spacing w:val="-8"/>
          <w:sz w:val="20"/>
        </w:rPr>
        <w:t>4.</w:t>
      </w:r>
      <w:r w:rsidR="00BF29FC" w:rsidRPr="00BF29FC">
        <w:rPr>
          <w:spacing w:val="-8"/>
          <w:sz w:val="20"/>
        </w:rPr>
        <w:t>3</w:t>
      </w:r>
      <w:r w:rsidRPr="00BF29FC">
        <w:rPr>
          <w:spacing w:val="-8"/>
          <w:sz w:val="20"/>
        </w:rPr>
        <w:t>.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rsidR="00C5286F" w:rsidRPr="00BF29FC" w:rsidRDefault="00C5286F" w:rsidP="00C5286F">
      <w:pPr>
        <w:shd w:val="clear" w:color="auto" w:fill="FFFFFF"/>
        <w:tabs>
          <w:tab w:val="left" w:pos="403"/>
        </w:tabs>
        <w:ind w:firstLine="709"/>
        <w:jc w:val="both"/>
        <w:rPr>
          <w:spacing w:val="-8"/>
          <w:sz w:val="20"/>
        </w:rPr>
      </w:pPr>
      <w:r w:rsidRPr="00BF29FC">
        <w:rPr>
          <w:spacing w:val="-8"/>
          <w:sz w:val="20"/>
        </w:rPr>
        <w:t xml:space="preserve">Участник долевого строительства, получивший уведомление Застройщика о завершении строительства Жилого дома и о готовности Объекта долевого строительства к передаче, обязан в течение 7-и рабочих дней провести окончательный расчет по договору </w:t>
      </w:r>
      <w:r w:rsidRPr="00BF29FC">
        <w:rPr>
          <w:color w:val="0000CC"/>
          <w:spacing w:val="-8"/>
          <w:sz w:val="20"/>
        </w:rPr>
        <w:t>в порядке, предусмотренном разделом 3 настоящего договора</w:t>
      </w:r>
      <w:r w:rsidRPr="00BF29FC">
        <w:rPr>
          <w:spacing w:val="-8"/>
          <w:sz w:val="20"/>
        </w:rPr>
        <w:t xml:space="preserve"> и приступить к принятию Объекта долевого строительства в течение семи рабочих дней со дня получения указанного сообщения. </w:t>
      </w:r>
    </w:p>
    <w:p w:rsidR="00BF29FC" w:rsidRPr="00BF29FC" w:rsidRDefault="00C5286F" w:rsidP="00C5286F">
      <w:pPr>
        <w:shd w:val="clear" w:color="auto" w:fill="FFFFFF"/>
        <w:tabs>
          <w:tab w:val="left" w:pos="403"/>
        </w:tabs>
        <w:jc w:val="both"/>
        <w:rPr>
          <w:spacing w:val="-8"/>
          <w:sz w:val="20"/>
        </w:rPr>
      </w:pPr>
      <w:r w:rsidRPr="00BF29FC">
        <w:rPr>
          <w:spacing w:val="-8"/>
          <w:sz w:val="20"/>
        </w:rPr>
        <w:tab/>
      </w:r>
      <w:r w:rsidRPr="00BF29FC">
        <w:rPr>
          <w:spacing w:val="-8"/>
          <w:sz w:val="20"/>
        </w:rPr>
        <w:tab/>
        <w:t>4.</w:t>
      </w:r>
      <w:r w:rsidR="00BF29FC" w:rsidRPr="00BF29FC">
        <w:rPr>
          <w:spacing w:val="-8"/>
          <w:sz w:val="20"/>
        </w:rPr>
        <w:t>4.</w:t>
      </w:r>
      <w:r w:rsidRPr="00BF29FC">
        <w:rPr>
          <w:spacing w:val="-8"/>
          <w:sz w:val="20"/>
        </w:rPr>
        <w:t xml:space="preserve"> При уклонении Участника долевого строительства от принятия Объекта долевого строительства в предусмотренные в п. 4.</w:t>
      </w:r>
      <w:r w:rsidR="00BF29FC" w:rsidRPr="00BF29FC">
        <w:rPr>
          <w:spacing w:val="-8"/>
          <w:sz w:val="20"/>
        </w:rPr>
        <w:t>3.</w:t>
      </w:r>
      <w:r w:rsidRPr="00BF29FC">
        <w:rPr>
          <w:spacing w:val="-8"/>
          <w:sz w:val="20"/>
        </w:rPr>
        <w:t xml:space="preserve">, настоящего Договора сроки или при необоснованном отказе Участника долевого строительства от принятия </w:t>
      </w:r>
      <w:r w:rsidR="00BF29FC" w:rsidRPr="00BF29FC">
        <w:rPr>
          <w:spacing w:val="-8"/>
          <w:sz w:val="20"/>
        </w:rPr>
        <w:t>Объекта долевого строительства:</w:t>
      </w:r>
    </w:p>
    <w:p w:rsidR="00D023B1" w:rsidRPr="00BF29FC" w:rsidRDefault="00BF29FC" w:rsidP="00C5286F">
      <w:pPr>
        <w:shd w:val="clear" w:color="auto" w:fill="FFFFFF"/>
        <w:tabs>
          <w:tab w:val="left" w:pos="403"/>
        </w:tabs>
        <w:jc w:val="both"/>
        <w:rPr>
          <w:color w:val="000000" w:themeColor="text1"/>
          <w:spacing w:val="-8"/>
          <w:sz w:val="20"/>
        </w:rPr>
      </w:pPr>
      <w:r w:rsidRPr="00BF29FC">
        <w:rPr>
          <w:spacing w:val="-8"/>
          <w:sz w:val="20"/>
        </w:rPr>
        <w:t>-</w:t>
      </w:r>
      <w:r w:rsidR="00C5286F" w:rsidRPr="00BF29FC">
        <w:rPr>
          <w:spacing w:val="-8"/>
          <w:sz w:val="20"/>
        </w:rPr>
        <w:t>Застройщик в порядке, установленном законодательством вправе составить односторонний акт о передаче объекта долевого строительства. При этом риск случайной гибели Объекта долевого строительства, а также обязательство по содержанию Объекта долевого строительства, признаются перешедшими к Участнику долевого строительства со дня составления предусмотренного настоящим пунктом одностороннего акта о передаче объекта долевого строительства</w:t>
      </w:r>
      <w:r w:rsidR="00D023B1" w:rsidRPr="00BF29FC">
        <w:rPr>
          <w:color w:val="000000" w:themeColor="text1"/>
          <w:spacing w:val="-8"/>
          <w:sz w:val="20"/>
        </w:rPr>
        <w:t xml:space="preserve">. </w:t>
      </w:r>
    </w:p>
    <w:p w:rsidR="00BF29FC" w:rsidRPr="00BF29FC" w:rsidRDefault="00BF29FC" w:rsidP="00BF29FC">
      <w:pPr>
        <w:shd w:val="clear" w:color="auto" w:fill="FFFFFF"/>
        <w:tabs>
          <w:tab w:val="left" w:pos="403"/>
        </w:tabs>
        <w:jc w:val="both"/>
        <w:rPr>
          <w:color w:val="000000" w:themeColor="text1"/>
          <w:spacing w:val="-8"/>
          <w:sz w:val="20"/>
        </w:rPr>
      </w:pPr>
      <w:r w:rsidRPr="00BF29FC">
        <w:rPr>
          <w:color w:val="000000" w:themeColor="text1"/>
          <w:spacing w:val="-8"/>
          <w:sz w:val="20"/>
        </w:rPr>
        <w:t>-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фактического исполнения Участником долевого строительства обязательства, что соответствует дате документа о передаче Объекта долевого строительства (дата акта приема-передачи, либо дата одностороннего акта о передаче) от цены Договора за каждый день просрочки.</w:t>
      </w:r>
    </w:p>
    <w:p w:rsidR="00BF29FC" w:rsidRPr="00BF29FC" w:rsidRDefault="00BF29FC" w:rsidP="00BF29FC">
      <w:pPr>
        <w:shd w:val="clear" w:color="auto" w:fill="FFFFFF"/>
        <w:tabs>
          <w:tab w:val="left" w:pos="403"/>
        </w:tabs>
        <w:jc w:val="both"/>
        <w:rPr>
          <w:color w:val="000000" w:themeColor="text1"/>
          <w:spacing w:val="-8"/>
          <w:sz w:val="20"/>
        </w:rPr>
      </w:pPr>
      <w:r w:rsidRPr="00BF29FC">
        <w:rPr>
          <w:color w:val="000000" w:themeColor="text1"/>
          <w:spacing w:val="-8"/>
          <w:sz w:val="20"/>
        </w:rPr>
        <w:tab/>
        <w:t>Под отказом Участника долевого строительства от получения сообщения о завершении строительства и готовности Объекта долевого строительства к передаче Стороны договорились, понимать, в том числе, возврат заказного письма, направленного Участнику долевого строительства, почтовым оператором из-за отказа в получении или отсутствия адресата.</w:t>
      </w:r>
    </w:p>
    <w:p w:rsidR="00BF29FC" w:rsidRPr="00BF29FC" w:rsidRDefault="00BF29FC" w:rsidP="00BF29FC">
      <w:pPr>
        <w:shd w:val="clear" w:color="auto" w:fill="FFFFFF"/>
        <w:tabs>
          <w:tab w:val="left" w:pos="403"/>
        </w:tabs>
        <w:jc w:val="both"/>
        <w:rPr>
          <w:color w:val="000000" w:themeColor="text1"/>
          <w:spacing w:val="-8"/>
          <w:sz w:val="20"/>
        </w:rPr>
      </w:pPr>
      <w:r w:rsidRPr="00BF29FC">
        <w:rPr>
          <w:color w:val="000000" w:themeColor="text1"/>
          <w:spacing w:val="-8"/>
          <w:sz w:val="20"/>
        </w:rPr>
        <w:lastRenderedPageBreak/>
        <w:tab/>
        <w:t>Под уклонением Участника долевого строительства от принятия Объекта долевого строительства Стороны договорились, понимать не подписание (отказ от подписания) Участником долевого строительства по любым причинам Акта приема-передачи Объекта долевого строительства при условии получения Разрешения на ввод</w:t>
      </w:r>
    </w:p>
    <w:p w:rsidR="00BF29FC" w:rsidRPr="00BF29FC" w:rsidRDefault="00BF29FC" w:rsidP="00BF29FC">
      <w:pPr>
        <w:shd w:val="clear" w:color="auto" w:fill="FFFFFF"/>
        <w:tabs>
          <w:tab w:val="left" w:pos="403"/>
        </w:tabs>
        <w:jc w:val="both"/>
        <w:rPr>
          <w:color w:val="000000" w:themeColor="text1"/>
          <w:spacing w:val="-8"/>
          <w:sz w:val="20"/>
        </w:rPr>
      </w:pPr>
      <w:r w:rsidRPr="00BF29FC">
        <w:rPr>
          <w:color w:val="000000" w:themeColor="text1"/>
          <w:spacing w:val="-8"/>
          <w:sz w:val="20"/>
        </w:rPr>
        <w:t>в эксплуатацию Объекта и отсутствия в Объекте долевого строительства недостатков, которые делают его непригодным для использования по назначению (существенных недостатков).</w:t>
      </w:r>
    </w:p>
    <w:p w:rsidR="00BF29FC" w:rsidRPr="00BF29FC" w:rsidRDefault="00BF29FC" w:rsidP="00BF29FC">
      <w:pPr>
        <w:shd w:val="clear" w:color="auto" w:fill="FFFFFF"/>
        <w:tabs>
          <w:tab w:val="left" w:pos="403"/>
        </w:tabs>
        <w:jc w:val="both"/>
        <w:rPr>
          <w:color w:val="000000" w:themeColor="text1"/>
          <w:spacing w:val="-8"/>
          <w:sz w:val="20"/>
        </w:rPr>
      </w:pPr>
      <w:r w:rsidRPr="00BF29FC">
        <w:rPr>
          <w:color w:val="000000" w:themeColor="text1"/>
          <w:spacing w:val="-8"/>
          <w:sz w:val="20"/>
        </w:rPr>
        <w:tab/>
      </w:r>
      <w:r w:rsidRPr="00BF29FC">
        <w:rPr>
          <w:color w:val="000000" w:themeColor="text1"/>
          <w:spacing w:val="-8"/>
          <w:sz w:val="20"/>
        </w:rPr>
        <w:tab/>
        <w:t>4.5. При невыполнении Участником долевого строительства обязательств, установленных в п. 3.2. Договора и соответствующих условий, установленных Договором, обязательства Застройщика по передаче Объекта долевого строительства не считаются просроченными, Застройщик не несет ответственность за нарушение предусмотренного Договором срока передачи Участнику долевого строительства Объекта долевого строительства.</w:t>
      </w:r>
    </w:p>
    <w:p w:rsidR="00BF29FC" w:rsidRPr="00BF29FC" w:rsidRDefault="00BF29FC" w:rsidP="00BF29FC">
      <w:pPr>
        <w:shd w:val="clear" w:color="auto" w:fill="FFFFFF"/>
        <w:tabs>
          <w:tab w:val="left" w:pos="403"/>
        </w:tabs>
        <w:jc w:val="both"/>
        <w:rPr>
          <w:color w:val="000000" w:themeColor="text1"/>
          <w:spacing w:val="-8"/>
          <w:sz w:val="20"/>
        </w:rPr>
      </w:pPr>
      <w:r w:rsidRPr="00BF29FC">
        <w:rPr>
          <w:color w:val="000000" w:themeColor="text1"/>
          <w:spacing w:val="-8"/>
          <w:sz w:val="20"/>
        </w:rPr>
        <w:tab/>
        <w:t>Застройщик вправе не передавать Объект долевого строительства до момента выполнения Участником долевого строительства денежных обязательств перед Застройщиком, предусмотренных Договором и (или) действующим законодательством РФ.</w:t>
      </w:r>
    </w:p>
    <w:p w:rsidR="00BF29FC" w:rsidRPr="00BF29FC" w:rsidRDefault="00BF29FC" w:rsidP="00BF29FC">
      <w:pPr>
        <w:shd w:val="clear" w:color="auto" w:fill="FFFFFF"/>
        <w:tabs>
          <w:tab w:val="left" w:pos="403"/>
        </w:tabs>
        <w:jc w:val="both"/>
        <w:rPr>
          <w:color w:val="000000" w:themeColor="text1"/>
          <w:spacing w:val="-8"/>
          <w:sz w:val="20"/>
        </w:rPr>
      </w:pPr>
      <w:r w:rsidRPr="00BF29FC">
        <w:rPr>
          <w:color w:val="000000" w:themeColor="text1"/>
          <w:spacing w:val="-8"/>
          <w:sz w:val="20"/>
        </w:rPr>
        <w:tab/>
      </w:r>
      <w:r w:rsidRPr="00BF29FC">
        <w:rPr>
          <w:color w:val="000000" w:themeColor="text1"/>
          <w:spacing w:val="-8"/>
          <w:sz w:val="20"/>
        </w:rPr>
        <w:tab/>
        <w:t>4.6. Участник долевого строительства не вправе предъявлять в дальнейшем претензии относительно недостатков/дефектов Объекта долевого строительства, которые могли быть обнаружены при передаче Объекта долевого строительства (явные недостатки), но которые не были зафиксированы между Застройщиком и Участником долевого строительства.</w:t>
      </w:r>
    </w:p>
    <w:p w:rsidR="00D023B1" w:rsidRPr="00BF29FC" w:rsidRDefault="00D023B1" w:rsidP="00D023B1">
      <w:pPr>
        <w:shd w:val="clear" w:color="auto" w:fill="FFFFFF"/>
        <w:jc w:val="center"/>
        <w:rPr>
          <w:b/>
          <w:color w:val="000000" w:themeColor="text1"/>
          <w:spacing w:val="-1"/>
          <w:sz w:val="20"/>
        </w:rPr>
      </w:pPr>
    </w:p>
    <w:p w:rsidR="00D023B1" w:rsidRPr="00BF29FC" w:rsidRDefault="00D023B1" w:rsidP="00D023B1">
      <w:pPr>
        <w:shd w:val="clear" w:color="auto" w:fill="FFFFFF"/>
        <w:jc w:val="center"/>
        <w:rPr>
          <w:b/>
          <w:color w:val="000000" w:themeColor="text1"/>
          <w:spacing w:val="-1"/>
          <w:sz w:val="20"/>
        </w:rPr>
      </w:pPr>
      <w:r w:rsidRPr="00BF29FC">
        <w:rPr>
          <w:b/>
          <w:color w:val="000000" w:themeColor="text1"/>
          <w:spacing w:val="-1"/>
          <w:sz w:val="20"/>
        </w:rPr>
        <w:t xml:space="preserve">5. Права и обязанности Застройщика, Участника долевого строительства </w:t>
      </w:r>
    </w:p>
    <w:p w:rsidR="00D023B1" w:rsidRPr="00BF29FC" w:rsidRDefault="00D023B1" w:rsidP="00D023B1">
      <w:pPr>
        <w:shd w:val="clear" w:color="auto" w:fill="FFFFFF"/>
        <w:tabs>
          <w:tab w:val="left" w:pos="403"/>
        </w:tabs>
        <w:ind w:firstLine="709"/>
        <w:jc w:val="both"/>
        <w:rPr>
          <w:b/>
          <w:color w:val="000000" w:themeColor="text1"/>
          <w:spacing w:val="-8"/>
          <w:sz w:val="20"/>
        </w:rPr>
      </w:pPr>
      <w:r w:rsidRPr="00BF29FC">
        <w:rPr>
          <w:b/>
          <w:color w:val="000000" w:themeColor="text1"/>
          <w:spacing w:val="-8"/>
          <w:sz w:val="20"/>
        </w:rPr>
        <w:t>5.1. Застройщик вправе \ обязуется:</w:t>
      </w:r>
    </w:p>
    <w:p w:rsidR="00F8582B" w:rsidRPr="00BF29FC" w:rsidRDefault="00F8582B" w:rsidP="00F8582B">
      <w:pPr>
        <w:shd w:val="clear" w:color="auto" w:fill="FFFFFF"/>
        <w:ind w:firstLine="709"/>
        <w:jc w:val="both"/>
        <w:rPr>
          <w:color w:val="000000"/>
          <w:spacing w:val="1"/>
          <w:sz w:val="20"/>
        </w:rPr>
      </w:pPr>
      <w:r w:rsidRPr="00BF29FC">
        <w:rPr>
          <w:color w:val="000000"/>
          <w:spacing w:val="-8"/>
          <w:sz w:val="20"/>
        </w:rPr>
        <w:t xml:space="preserve">5.1.1. Построить и ввести в эксплуатацию </w:t>
      </w:r>
      <w:r w:rsidRPr="00BF29FC">
        <w:rPr>
          <w:color w:val="000000"/>
          <w:spacing w:val="1"/>
          <w:sz w:val="20"/>
        </w:rPr>
        <w:t xml:space="preserve">Жилой дом. </w:t>
      </w:r>
    </w:p>
    <w:p w:rsidR="00F8582B" w:rsidRPr="00BF29FC" w:rsidRDefault="00F8582B" w:rsidP="00F8582B">
      <w:pPr>
        <w:shd w:val="clear" w:color="auto" w:fill="FFFFFF"/>
        <w:ind w:left="14" w:firstLine="709"/>
        <w:jc w:val="both"/>
        <w:rPr>
          <w:color w:val="000000"/>
          <w:spacing w:val="-1"/>
          <w:sz w:val="20"/>
        </w:rPr>
      </w:pPr>
      <w:r w:rsidRPr="00BF29FC">
        <w:rPr>
          <w:color w:val="000000"/>
          <w:spacing w:val="-1"/>
          <w:sz w:val="20"/>
        </w:rPr>
        <w:t xml:space="preserve">5.1.2. </w:t>
      </w:r>
      <w:r w:rsidRPr="00BF29FC">
        <w:rPr>
          <w:color w:val="000000"/>
          <w:spacing w:val="4"/>
          <w:sz w:val="20"/>
        </w:rPr>
        <w:t xml:space="preserve">После получения разрешения на ввод Жилого дома в эксплуатацию, </w:t>
      </w:r>
      <w:r w:rsidR="00BF29FC" w:rsidRPr="00BF29FC">
        <w:rPr>
          <w:color w:val="000000"/>
          <w:spacing w:val="4"/>
          <w:sz w:val="20"/>
        </w:rPr>
        <w:t>при условии выполнения Участником долевого строительства своих финансовых обязательств по настоящему Договору в полном объеме, в установленные договором сроки   передать Участнику долевого строительства по акту приема-передачи Объект долевого строительства, качество которого соответствует проектной документации, условиям настоящего договора, требованиям градостроительных регламентов, а также иным обязательным требованиям применение которых на обязательной основе прямо предусмотрено действующим законодательством.</w:t>
      </w:r>
    </w:p>
    <w:p w:rsidR="00F8582B" w:rsidRPr="00BF29FC" w:rsidRDefault="00F8582B" w:rsidP="00F8582B">
      <w:pPr>
        <w:shd w:val="clear" w:color="auto" w:fill="FFFFFF"/>
        <w:ind w:left="38" w:firstLine="709"/>
        <w:jc w:val="both"/>
        <w:rPr>
          <w:color w:val="000000"/>
          <w:spacing w:val="-1"/>
          <w:sz w:val="20"/>
        </w:rPr>
      </w:pPr>
      <w:r w:rsidRPr="00BF29FC">
        <w:rPr>
          <w:color w:val="000000"/>
          <w:spacing w:val="3"/>
          <w:sz w:val="20"/>
        </w:rPr>
        <w:t xml:space="preserve">5.1.3. </w:t>
      </w:r>
      <w:r w:rsidRPr="00BF29FC">
        <w:rPr>
          <w:color w:val="000000"/>
          <w:spacing w:val="4"/>
          <w:sz w:val="20"/>
        </w:rPr>
        <w:t xml:space="preserve">В случае, если строительство Жилого дома не может быть завершено в предусмотренный </w:t>
      </w:r>
      <w:r w:rsidRPr="00BF29FC">
        <w:rPr>
          <w:color w:val="000000"/>
          <w:spacing w:val="6"/>
          <w:sz w:val="20"/>
        </w:rPr>
        <w:t xml:space="preserve">настоящим Договором срок, Застройщик не позднее чем за 2 (два) месяца до истечения </w:t>
      </w:r>
      <w:r w:rsidRPr="00BF29FC">
        <w:rPr>
          <w:color w:val="000000"/>
          <w:sz w:val="20"/>
        </w:rPr>
        <w:t xml:space="preserve">указанного срока обязан направить Участнику долевого строительства соответствующую </w:t>
      </w:r>
      <w:r w:rsidRPr="00BF29FC">
        <w:rPr>
          <w:color w:val="000000"/>
          <w:spacing w:val="-1"/>
          <w:sz w:val="20"/>
        </w:rPr>
        <w:t>информацию и предложение об изменении условий настоящего Договора.</w:t>
      </w:r>
    </w:p>
    <w:p w:rsidR="00F8582B" w:rsidRPr="00BF29FC" w:rsidRDefault="00F8582B" w:rsidP="00F8582B">
      <w:pPr>
        <w:shd w:val="clear" w:color="auto" w:fill="FFFFFF"/>
        <w:ind w:left="38" w:firstLine="709"/>
        <w:jc w:val="both"/>
        <w:rPr>
          <w:color w:val="000000"/>
          <w:spacing w:val="-1"/>
          <w:sz w:val="20"/>
        </w:rPr>
      </w:pPr>
      <w:r w:rsidRPr="00BF29FC">
        <w:rPr>
          <w:color w:val="000000"/>
          <w:spacing w:val="-1"/>
          <w:sz w:val="20"/>
        </w:rPr>
        <w:t xml:space="preserve">5.1.4. Незамедлительно информировать Участника долевого строительства о всех случаях, которые могут стать основанием для прекращения Договора, в соответствии с разделом </w:t>
      </w:r>
      <w:r w:rsidRPr="00BF29FC">
        <w:rPr>
          <w:color w:val="0000CC"/>
          <w:spacing w:val="-1"/>
          <w:sz w:val="20"/>
        </w:rPr>
        <w:t>9</w:t>
      </w:r>
      <w:r w:rsidRPr="00BF29FC">
        <w:rPr>
          <w:color w:val="000000"/>
          <w:spacing w:val="-1"/>
          <w:sz w:val="20"/>
        </w:rPr>
        <w:t xml:space="preserve"> Договора.</w:t>
      </w:r>
    </w:p>
    <w:p w:rsidR="00BF29FC" w:rsidRPr="00BF29FC" w:rsidRDefault="00BF29FC" w:rsidP="00BF29FC">
      <w:pPr>
        <w:shd w:val="clear" w:color="auto" w:fill="FFFFFF"/>
        <w:ind w:left="38" w:firstLine="709"/>
        <w:jc w:val="both"/>
        <w:rPr>
          <w:color w:val="000000"/>
          <w:spacing w:val="-1"/>
          <w:sz w:val="20"/>
        </w:rPr>
      </w:pPr>
      <w:r w:rsidRPr="00BF29FC">
        <w:rPr>
          <w:color w:val="000000"/>
          <w:spacing w:val="-1"/>
          <w:sz w:val="20"/>
        </w:rPr>
        <w:t>5.1.5. Застройщик вправе вносить изменения в проектную документацию Объекта, в том числе в рабочую документацию, а Участник долевого строительства дает согласие на такие изменения. Стороны признают, что полученное разрешение на ввод в эксплуатацию Объекта является подтверждением соответствия объекта долевого строительства проектной документации и иным обязательным требованиям.</w:t>
      </w:r>
    </w:p>
    <w:p w:rsidR="00BF29FC" w:rsidRPr="00BF29FC" w:rsidRDefault="00BF29FC" w:rsidP="00BF29FC">
      <w:pPr>
        <w:shd w:val="clear" w:color="auto" w:fill="FFFFFF"/>
        <w:ind w:left="38" w:firstLine="709"/>
        <w:jc w:val="both"/>
        <w:rPr>
          <w:color w:val="000000"/>
          <w:spacing w:val="-1"/>
          <w:sz w:val="20"/>
        </w:rPr>
      </w:pPr>
      <w:r w:rsidRPr="00BF29FC">
        <w:rPr>
          <w:color w:val="000000"/>
          <w:spacing w:val="-1"/>
          <w:sz w:val="20"/>
        </w:rPr>
        <w:t>5.1.6. Обязательства Застройщика считаются исполненными с момента передачи Объекта долевого строительства по акту приема-передачи Объекта долевого строительства либо по одностороннему акту передачи Объекта долевого строительства, составленному Застройщиком при отказе, неявке или уклонении Участника долевого строительства от принятия Объекта долевого строительства.</w:t>
      </w:r>
    </w:p>
    <w:p w:rsidR="00F8582B" w:rsidRPr="00BF29FC" w:rsidRDefault="00F8582B" w:rsidP="00F8582B">
      <w:pPr>
        <w:shd w:val="clear" w:color="auto" w:fill="FFFFFF"/>
        <w:ind w:firstLine="709"/>
        <w:rPr>
          <w:b/>
          <w:bCs/>
          <w:color w:val="000000"/>
          <w:sz w:val="20"/>
        </w:rPr>
      </w:pPr>
      <w:r w:rsidRPr="00BF29FC">
        <w:rPr>
          <w:b/>
          <w:bCs/>
          <w:color w:val="000000"/>
          <w:spacing w:val="-9"/>
          <w:sz w:val="20"/>
        </w:rPr>
        <w:t>5.2.</w:t>
      </w:r>
      <w:r w:rsidRPr="00BF29FC">
        <w:rPr>
          <w:b/>
          <w:bCs/>
          <w:color w:val="000000"/>
          <w:sz w:val="20"/>
        </w:rPr>
        <w:t xml:space="preserve"> </w:t>
      </w:r>
      <w:r w:rsidRPr="00BF29FC">
        <w:rPr>
          <w:b/>
          <w:bCs/>
          <w:color w:val="000000"/>
          <w:spacing w:val="-1"/>
          <w:sz w:val="20"/>
        </w:rPr>
        <w:t>Участник долевого строительства вправе \ обязуется:</w:t>
      </w:r>
    </w:p>
    <w:p w:rsidR="00F8582B" w:rsidRPr="00BF29FC" w:rsidRDefault="00F8582B" w:rsidP="00F8582B">
      <w:pPr>
        <w:shd w:val="clear" w:color="auto" w:fill="FFFFFF"/>
        <w:ind w:firstLine="709"/>
        <w:jc w:val="both"/>
        <w:rPr>
          <w:color w:val="000000"/>
          <w:sz w:val="20"/>
        </w:rPr>
      </w:pPr>
      <w:r w:rsidRPr="00BF29FC">
        <w:rPr>
          <w:color w:val="000000"/>
          <w:spacing w:val="-5"/>
          <w:sz w:val="20"/>
        </w:rPr>
        <w:t>5.2.1.</w:t>
      </w:r>
      <w:r w:rsidRPr="00BF29FC">
        <w:rPr>
          <w:color w:val="000000"/>
          <w:spacing w:val="6"/>
          <w:sz w:val="20"/>
        </w:rPr>
        <w:t xml:space="preserve"> Уплатить цену Договора в порядке и сроки, установленные разделом 3 Договора.</w:t>
      </w:r>
    </w:p>
    <w:p w:rsidR="00F8582B" w:rsidRPr="00BF29FC" w:rsidRDefault="00F8582B" w:rsidP="00F8582B">
      <w:pPr>
        <w:shd w:val="clear" w:color="auto" w:fill="FFFFFF"/>
        <w:ind w:firstLine="709"/>
        <w:jc w:val="both"/>
        <w:rPr>
          <w:color w:val="000000"/>
          <w:spacing w:val="7"/>
          <w:sz w:val="20"/>
        </w:rPr>
      </w:pPr>
      <w:r w:rsidRPr="00BF29FC">
        <w:rPr>
          <w:color w:val="000000"/>
          <w:spacing w:val="7"/>
          <w:sz w:val="20"/>
        </w:rPr>
        <w:t>5.2.2. Принять от Застройщика Объект долевого строительства по акту приема – передачи.</w:t>
      </w:r>
    </w:p>
    <w:p w:rsidR="00F8582B" w:rsidRPr="00BF29FC" w:rsidRDefault="00F8582B" w:rsidP="00F8582B">
      <w:pPr>
        <w:ind w:firstLine="709"/>
        <w:jc w:val="both"/>
        <w:rPr>
          <w:color w:val="0000CC"/>
          <w:sz w:val="20"/>
        </w:rPr>
      </w:pPr>
      <w:r w:rsidRPr="00BF29FC">
        <w:rPr>
          <w:color w:val="0000CC"/>
          <w:sz w:val="20"/>
        </w:rPr>
        <w:t xml:space="preserve">5.2.3. В дату подписания акта приема-передачи предоставить Застройщику платежный документ об оплате государственной пошлины в установленном ст. 333.33. Налогового кодекса Российской Федерации   размере за регистрацию права собственности Участника долевого строительства на Объект долевого строительства. </w:t>
      </w:r>
    </w:p>
    <w:p w:rsidR="00F8582B" w:rsidRPr="00BF29FC" w:rsidRDefault="00F8582B" w:rsidP="00F8582B">
      <w:pPr>
        <w:shd w:val="clear" w:color="auto" w:fill="FFFFFF"/>
        <w:ind w:firstLine="709"/>
        <w:jc w:val="both"/>
        <w:rPr>
          <w:color w:val="0000CC"/>
          <w:sz w:val="20"/>
        </w:rPr>
      </w:pPr>
      <w:r w:rsidRPr="00BF29FC">
        <w:rPr>
          <w:color w:val="0000CC"/>
          <w:sz w:val="20"/>
        </w:rPr>
        <w:t xml:space="preserve">Обязанность Застройщика по регистрации права собственности Участника долевого строительства на Объект долевого строительства, установленная п. 6 статьи 16 </w:t>
      </w:r>
      <w:hyperlink r:id="rId8" w:history="1">
        <w:r w:rsidRPr="00BF29FC">
          <w:rPr>
            <w:rStyle w:val="a3"/>
            <w:color w:val="0000CC"/>
            <w:sz w:val="20"/>
          </w:rPr>
          <w:t>Федерального закона от 30.12.2004 N 214-ФЗ</w:t>
        </w:r>
      </w:hyperlink>
      <w:r w:rsidRPr="00BF29FC">
        <w:rPr>
          <w:color w:val="0000CC"/>
          <w:sz w:val="20"/>
        </w:rPr>
        <w:t>, является встречной к обязанности по оплате Участником долевого строительства государственной пошлины в соответствии со ст. 333.33. Налогового кодекса Российской Федерации и настоящим пунктом Договора.</w:t>
      </w:r>
    </w:p>
    <w:p w:rsidR="00F8582B" w:rsidRPr="00BF29FC" w:rsidRDefault="00F8582B" w:rsidP="00F8582B">
      <w:pPr>
        <w:shd w:val="clear" w:color="auto" w:fill="FFFFFF"/>
        <w:autoSpaceDE w:val="0"/>
        <w:autoSpaceDN w:val="0"/>
        <w:ind w:firstLine="709"/>
        <w:jc w:val="both"/>
        <w:rPr>
          <w:color w:val="000000"/>
          <w:spacing w:val="-7"/>
          <w:sz w:val="20"/>
        </w:rPr>
      </w:pPr>
      <w:r w:rsidRPr="00BF29FC">
        <w:rPr>
          <w:color w:val="000000"/>
          <w:spacing w:val="3"/>
          <w:sz w:val="20"/>
        </w:rPr>
        <w:t xml:space="preserve">5.2.4. Участник долевого строительства до подписания акта приема-передачи Объекта долевого </w:t>
      </w:r>
      <w:r w:rsidRPr="00BF29FC">
        <w:rPr>
          <w:color w:val="000000"/>
          <w:spacing w:val="5"/>
          <w:sz w:val="20"/>
        </w:rPr>
        <w:t xml:space="preserve">строительства вправе по своему выбору потребовать от Застройщика составления акта, в котором указывается </w:t>
      </w:r>
      <w:r w:rsidRPr="00BF29FC">
        <w:rPr>
          <w:color w:val="000000"/>
          <w:spacing w:val="1"/>
          <w:sz w:val="20"/>
        </w:rPr>
        <w:t>несоответствие Объекта долевого строительства проектной документации, условиям настоящего договора, требованиям градостроительных регламентов, а также иным обязательным требованиям</w:t>
      </w:r>
      <w:r w:rsidRPr="00BF29FC">
        <w:rPr>
          <w:color w:val="000000"/>
          <w:spacing w:val="-1"/>
          <w:sz w:val="20"/>
        </w:rPr>
        <w:t xml:space="preserve">, </w:t>
      </w:r>
      <w:r w:rsidRPr="00BF29FC">
        <w:rPr>
          <w:color w:val="000000"/>
          <w:spacing w:val="1"/>
          <w:sz w:val="20"/>
        </w:rPr>
        <w:t>применение которых на обязательной основе прямо предусмотрено действующим законодательством,</w:t>
      </w:r>
      <w:r w:rsidRPr="00BF29FC">
        <w:rPr>
          <w:color w:val="000000"/>
          <w:spacing w:val="-1"/>
          <w:sz w:val="20"/>
        </w:rPr>
        <w:t xml:space="preserve"> и отказаться от подписания акта приема-передачи Объекта </w:t>
      </w:r>
      <w:r w:rsidRPr="00BF29FC">
        <w:rPr>
          <w:color w:val="000000"/>
          <w:sz w:val="20"/>
        </w:rPr>
        <w:t>долевого строительства до исполнения Застройщиком обязанностей:</w:t>
      </w:r>
    </w:p>
    <w:p w:rsidR="00F8582B" w:rsidRPr="00BF29FC" w:rsidRDefault="00F8582B" w:rsidP="00F8582B">
      <w:pPr>
        <w:shd w:val="clear" w:color="auto" w:fill="FFFFFF"/>
        <w:autoSpaceDE w:val="0"/>
        <w:autoSpaceDN w:val="0"/>
        <w:ind w:firstLine="709"/>
        <w:jc w:val="both"/>
        <w:rPr>
          <w:color w:val="000000"/>
          <w:sz w:val="20"/>
        </w:rPr>
      </w:pPr>
      <w:r w:rsidRPr="00BF29FC">
        <w:rPr>
          <w:color w:val="000000"/>
          <w:spacing w:val="-1"/>
          <w:sz w:val="20"/>
        </w:rPr>
        <w:t>по безвозмездному устранению недостатков в разумный срок;</w:t>
      </w:r>
    </w:p>
    <w:p w:rsidR="00F8582B" w:rsidRPr="00BF29FC" w:rsidRDefault="00F8582B" w:rsidP="00F8582B">
      <w:pPr>
        <w:shd w:val="clear" w:color="auto" w:fill="FFFFFF"/>
        <w:autoSpaceDE w:val="0"/>
        <w:autoSpaceDN w:val="0"/>
        <w:ind w:firstLine="709"/>
        <w:jc w:val="both"/>
        <w:rPr>
          <w:color w:val="000000"/>
          <w:sz w:val="20"/>
        </w:rPr>
      </w:pPr>
      <w:r w:rsidRPr="00BF29FC">
        <w:rPr>
          <w:color w:val="000000"/>
          <w:spacing w:val="-1"/>
          <w:sz w:val="20"/>
        </w:rPr>
        <w:t>и/или соразмерному уменьшению цены настоящего Договора;</w:t>
      </w:r>
    </w:p>
    <w:p w:rsidR="00F8582B" w:rsidRPr="00BF29FC" w:rsidRDefault="00F8582B" w:rsidP="00F8582B">
      <w:pPr>
        <w:shd w:val="clear" w:color="auto" w:fill="FFFFFF"/>
        <w:autoSpaceDE w:val="0"/>
        <w:autoSpaceDN w:val="0"/>
        <w:ind w:firstLine="709"/>
        <w:jc w:val="both"/>
        <w:rPr>
          <w:color w:val="000000"/>
          <w:spacing w:val="-2"/>
          <w:sz w:val="20"/>
        </w:rPr>
      </w:pPr>
      <w:r w:rsidRPr="00BF29FC">
        <w:rPr>
          <w:color w:val="000000"/>
          <w:spacing w:val="-2"/>
          <w:sz w:val="20"/>
        </w:rPr>
        <w:t>и/или возмещению своих расходов на устранение недостатков.</w:t>
      </w:r>
    </w:p>
    <w:p w:rsidR="00D023B1" w:rsidRPr="00BF29FC" w:rsidRDefault="00D023B1" w:rsidP="00D023B1">
      <w:pPr>
        <w:widowControl w:val="0"/>
        <w:shd w:val="clear" w:color="auto" w:fill="FFFFFF"/>
        <w:tabs>
          <w:tab w:val="left" w:pos="0"/>
          <w:tab w:val="left" w:pos="178"/>
        </w:tabs>
        <w:autoSpaceDE w:val="0"/>
        <w:autoSpaceDN w:val="0"/>
        <w:adjustRightInd w:val="0"/>
        <w:ind w:firstLine="709"/>
        <w:jc w:val="both"/>
        <w:rPr>
          <w:color w:val="000000" w:themeColor="text1"/>
          <w:spacing w:val="-2"/>
          <w:sz w:val="20"/>
        </w:rPr>
      </w:pPr>
      <w:r w:rsidRPr="00BF29FC">
        <w:rPr>
          <w:color w:val="000000" w:themeColor="text1"/>
          <w:spacing w:val="-2"/>
          <w:sz w:val="20"/>
        </w:rPr>
        <w:lastRenderedPageBreak/>
        <w:t>5.</w:t>
      </w:r>
      <w:r w:rsidR="00BB3F87" w:rsidRPr="00BF29FC">
        <w:rPr>
          <w:color w:val="000000" w:themeColor="text1"/>
          <w:spacing w:val="-2"/>
          <w:sz w:val="20"/>
        </w:rPr>
        <w:t>2.</w:t>
      </w:r>
      <w:r w:rsidR="00223B8F" w:rsidRPr="00BF29FC">
        <w:rPr>
          <w:color w:val="000000" w:themeColor="text1"/>
          <w:spacing w:val="-2"/>
          <w:sz w:val="20"/>
        </w:rPr>
        <w:t>5</w:t>
      </w:r>
      <w:r w:rsidRPr="00BF29FC">
        <w:rPr>
          <w:color w:val="000000" w:themeColor="text1"/>
          <w:spacing w:val="-2"/>
          <w:sz w:val="20"/>
        </w:rPr>
        <w:t>. До подписания акта приема-передачи самостоятельно не производить перепланировку и переоборудование (переустройство) объекта долевого строительства.</w:t>
      </w:r>
    </w:p>
    <w:p w:rsidR="00D023B1" w:rsidRPr="00BF29FC" w:rsidRDefault="00D023B1" w:rsidP="00D023B1">
      <w:pPr>
        <w:ind w:firstLine="720"/>
        <w:jc w:val="both"/>
        <w:rPr>
          <w:b/>
          <w:color w:val="000000" w:themeColor="text1"/>
          <w:spacing w:val="-1"/>
          <w:sz w:val="20"/>
        </w:rPr>
      </w:pPr>
      <w:r w:rsidRPr="00BF29FC">
        <w:rPr>
          <w:color w:val="000000" w:themeColor="text1"/>
          <w:spacing w:val="-2"/>
          <w:sz w:val="20"/>
        </w:rPr>
        <w:t xml:space="preserve">   </w:t>
      </w:r>
    </w:p>
    <w:p w:rsidR="00D023B1" w:rsidRPr="00BF29FC" w:rsidRDefault="00D023B1" w:rsidP="00D023B1">
      <w:pPr>
        <w:shd w:val="clear" w:color="auto" w:fill="FFFFFF"/>
        <w:jc w:val="center"/>
        <w:rPr>
          <w:b/>
          <w:color w:val="000000" w:themeColor="text1"/>
          <w:spacing w:val="-1"/>
          <w:sz w:val="20"/>
        </w:rPr>
      </w:pPr>
      <w:r w:rsidRPr="00BF29FC">
        <w:rPr>
          <w:b/>
          <w:color w:val="000000" w:themeColor="text1"/>
          <w:spacing w:val="-1"/>
          <w:sz w:val="20"/>
        </w:rPr>
        <w:t>6. Гарантийный срок</w:t>
      </w:r>
    </w:p>
    <w:p w:rsidR="00CE6DD0" w:rsidRPr="00BF29FC" w:rsidRDefault="00CE6DD0" w:rsidP="00CE6DD0">
      <w:pPr>
        <w:shd w:val="clear" w:color="auto" w:fill="FFFFFF"/>
        <w:tabs>
          <w:tab w:val="left" w:pos="403"/>
        </w:tabs>
        <w:ind w:firstLine="709"/>
        <w:jc w:val="both"/>
        <w:rPr>
          <w:color w:val="000000" w:themeColor="text1"/>
          <w:sz w:val="20"/>
        </w:rPr>
      </w:pPr>
      <w:r w:rsidRPr="00BF29FC">
        <w:rPr>
          <w:color w:val="000000" w:themeColor="text1"/>
          <w:sz w:val="20"/>
        </w:rPr>
        <w:t>6.1. Гарантийный срок на Объект долевого строительства составляет 3 (три) года, гарантийный срок на результат производства отделочных работ на Объекте долевого строительства и входящих в состав Объекта долевого строительства элементов отделки составляет 1 (один) год.  </w:t>
      </w:r>
    </w:p>
    <w:p w:rsidR="00BF29FC" w:rsidRPr="00BF29FC" w:rsidRDefault="00BF29FC" w:rsidP="00CE6DD0">
      <w:pPr>
        <w:shd w:val="clear" w:color="auto" w:fill="FFFFFF"/>
        <w:tabs>
          <w:tab w:val="left" w:pos="403"/>
        </w:tabs>
        <w:ind w:firstLine="709"/>
        <w:jc w:val="both"/>
        <w:rPr>
          <w:color w:val="000000" w:themeColor="text1"/>
          <w:sz w:val="20"/>
        </w:rPr>
      </w:pPr>
      <w:r w:rsidRPr="00BF29FC">
        <w:rPr>
          <w:color w:val="000000" w:themeColor="text1"/>
          <w:sz w:val="20"/>
        </w:rPr>
        <w:t>При этом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rsidR="00CE6DD0" w:rsidRPr="00BF29FC" w:rsidRDefault="00CE6DD0" w:rsidP="00CE6DD0">
      <w:pPr>
        <w:shd w:val="clear" w:color="auto" w:fill="FFFFFF"/>
        <w:tabs>
          <w:tab w:val="left" w:pos="403"/>
        </w:tabs>
        <w:ind w:firstLine="709"/>
        <w:jc w:val="both"/>
        <w:rPr>
          <w:color w:val="000000" w:themeColor="text1"/>
          <w:sz w:val="20"/>
        </w:rPr>
      </w:pPr>
      <w:r w:rsidRPr="00BF29FC">
        <w:rPr>
          <w:color w:val="000000" w:themeColor="text1"/>
          <w:sz w:val="20"/>
        </w:rPr>
        <w:t>Указанный гарантийный срок исчисляется со дня передачи Объекта долевого строительства Участнику долевого строительства (или со дня составления в установленном порядке одностороннего акта о передаче).</w:t>
      </w:r>
    </w:p>
    <w:p w:rsidR="00CE6DD0" w:rsidRPr="00BF29FC" w:rsidRDefault="00CE6DD0" w:rsidP="00CE6DD0">
      <w:pPr>
        <w:shd w:val="clear" w:color="auto" w:fill="FFFFFF"/>
        <w:tabs>
          <w:tab w:val="left" w:pos="403"/>
        </w:tabs>
        <w:ind w:firstLine="709"/>
        <w:jc w:val="both"/>
        <w:rPr>
          <w:color w:val="000000" w:themeColor="text1"/>
          <w:sz w:val="20"/>
        </w:rPr>
      </w:pPr>
      <w:r w:rsidRPr="00BF29FC">
        <w:rPr>
          <w:color w:val="000000" w:themeColor="text1"/>
          <w:sz w:val="20"/>
        </w:rPr>
        <w:t>6.2. Гарантийный срок на технологическое и инженерное оборудование, входящее в состав Объекта долевого строительства, составляет 3 (три) года.</w:t>
      </w:r>
    </w:p>
    <w:p w:rsidR="00CE6DD0" w:rsidRPr="00BF29FC" w:rsidRDefault="00CE6DD0" w:rsidP="00CE6DD0">
      <w:pPr>
        <w:shd w:val="clear" w:color="auto" w:fill="FFFFFF"/>
        <w:tabs>
          <w:tab w:val="left" w:pos="403"/>
        </w:tabs>
        <w:ind w:firstLine="709"/>
        <w:jc w:val="both"/>
        <w:rPr>
          <w:color w:val="000000" w:themeColor="text1"/>
          <w:sz w:val="20"/>
        </w:rPr>
      </w:pPr>
      <w:r w:rsidRPr="00BF29FC">
        <w:rPr>
          <w:color w:val="000000" w:themeColor="text1"/>
          <w:sz w:val="20"/>
        </w:rPr>
        <w:t>Указанный гарантийный срок исчисляется со дня подписания акта приема-передачи Объекта долевого строительства (или со дня составления в установленном порядке одностороннего акта о передаче).</w:t>
      </w:r>
    </w:p>
    <w:p w:rsidR="00CE6DD0" w:rsidRPr="00BF29FC" w:rsidRDefault="00CE6DD0" w:rsidP="00CE6DD0">
      <w:pPr>
        <w:shd w:val="clear" w:color="auto" w:fill="FFFFFF"/>
        <w:tabs>
          <w:tab w:val="left" w:pos="403"/>
        </w:tabs>
        <w:ind w:firstLine="709"/>
        <w:jc w:val="both"/>
        <w:rPr>
          <w:color w:val="000000" w:themeColor="text1"/>
          <w:sz w:val="20"/>
        </w:rPr>
      </w:pPr>
      <w:r w:rsidRPr="00BF29FC">
        <w:rPr>
          <w:color w:val="000000" w:themeColor="text1"/>
          <w:sz w:val="20"/>
        </w:rPr>
        <w:t xml:space="preserve">6.3.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 </w:t>
      </w:r>
    </w:p>
    <w:p w:rsidR="00D023B1" w:rsidRPr="00BF29FC" w:rsidRDefault="00D023B1" w:rsidP="00D023B1">
      <w:pPr>
        <w:shd w:val="clear" w:color="auto" w:fill="FFFFFF"/>
        <w:tabs>
          <w:tab w:val="left" w:pos="403"/>
        </w:tabs>
        <w:ind w:firstLine="709"/>
        <w:jc w:val="both"/>
        <w:rPr>
          <w:color w:val="000000" w:themeColor="text1"/>
          <w:spacing w:val="-1"/>
          <w:sz w:val="20"/>
        </w:rPr>
      </w:pPr>
      <w:r w:rsidRPr="00BF29FC">
        <w:rPr>
          <w:color w:val="000000" w:themeColor="text1"/>
          <w:spacing w:val="-1"/>
          <w:sz w:val="20"/>
        </w:rPr>
        <w:t xml:space="preserve">6.4. Застройщик не несет ответственности за недостатки (дефекты) Объекта долевого строительства, возникшие в случаях, если в период действия гарантийного срока, указанного в п.6.1. настоящего договора, Участник долевого строительства самостоятельно произвел  планировку или реконструкцию Объекта долевого строительства, по отношению к проектным решениям, в том числе но не исключительно:  осуществил перенос внутренних перегородок, организовал проемы в стенах, изменил проектное положение сантехнических разводок и стояков, схемы электропроводки и т.д. </w:t>
      </w:r>
    </w:p>
    <w:p w:rsidR="00BF29FC" w:rsidRPr="00BF29FC" w:rsidRDefault="00BF29FC" w:rsidP="00BF29FC">
      <w:pPr>
        <w:shd w:val="clear" w:color="auto" w:fill="FFFFFF"/>
        <w:tabs>
          <w:tab w:val="left" w:pos="403"/>
        </w:tabs>
        <w:ind w:firstLine="709"/>
        <w:jc w:val="both"/>
        <w:rPr>
          <w:color w:val="000000" w:themeColor="text1"/>
          <w:spacing w:val="-1"/>
          <w:sz w:val="20"/>
        </w:rPr>
      </w:pPr>
      <w:r w:rsidRPr="00BF29FC">
        <w:rPr>
          <w:color w:val="000000" w:themeColor="text1"/>
          <w:spacing w:val="-1"/>
          <w:sz w:val="20"/>
        </w:rPr>
        <w:t>Также Застройщик не несет ответственности за недостатки (дефекты), обнаруженные в пределах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нарушения требований технических и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или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Участником долевого строительства Инструкции по эксплуатации Объекта долевого строительства.</w:t>
      </w:r>
    </w:p>
    <w:p w:rsidR="00BF29FC" w:rsidRPr="00BF29FC" w:rsidRDefault="00BF29FC" w:rsidP="00BF29FC">
      <w:pPr>
        <w:shd w:val="clear" w:color="auto" w:fill="FFFFFF"/>
        <w:tabs>
          <w:tab w:val="left" w:pos="403"/>
        </w:tabs>
        <w:ind w:firstLine="709"/>
        <w:jc w:val="both"/>
        <w:rPr>
          <w:color w:val="000000" w:themeColor="text1"/>
          <w:spacing w:val="-1"/>
          <w:sz w:val="20"/>
        </w:rPr>
      </w:pPr>
      <w:r w:rsidRPr="00BF29FC">
        <w:rPr>
          <w:color w:val="000000" w:themeColor="text1"/>
          <w:spacing w:val="-1"/>
          <w:sz w:val="20"/>
        </w:rPr>
        <w:t>6.5. К отношениям, вытекающим из Договора, в части неисполнения или ненадлежащего исполнения Застройщиком обязательств по Договору применяются нормы Федерального закона № 214-ФЗ, содержащие исчерпывающий перечень применяемых к Застройщику мер гражданско-правовой ответственности (в том числе неустоек, процентов, штрафов), связанных с заключением, исполнением, изменением и (или) прекращением Договора.</w:t>
      </w:r>
    </w:p>
    <w:p w:rsidR="00BF29FC" w:rsidRPr="00BF29FC" w:rsidRDefault="00BF29FC" w:rsidP="00BF29FC">
      <w:pPr>
        <w:shd w:val="clear" w:color="auto" w:fill="FFFFFF"/>
        <w:tabs>
          <w:tab w:val="left" w:pos="403"/>
        </w:tabs>
        <w:ind w:firstLine="709"/>
        <w:jc w:val="both"/>
        <w:rPr>
          <w:color w:val="000000" w:themeColor="text1"/>
          <w:spacing w:val="-1"/>
          <w:sz w:val="20"/>
        </w:rPr>
      </w:pPr>
      <w:r w:rsidRPr="00BF29FC">
        <w:rPr>
          <w:color w:val="000000" w:themeColor="text1"/>
          <w:spacing w:val="-1"/>
          <w:sz w:val="20"/>
        </w:rPr>
        <w:t>6.6. В случае уплаты Застройщиком Участнику долевого строительства (на основании решения суда либо на добровольной основе) денежных средств необходимых для устранения строительных недостатков, в том числе: на замену оконных блоков, входной двери, межкомнатных дверей, радиаторов отопления, и иных элементов Объекта долевого строительства, которые могут быть отделимы, Участник долевого строительства обязан передать Застройщику такие заменяемые элементы Объекта долевого строительства после их замены, но не позднее одного месяца с момента осуществления уплаты.</w:t>
      </w:r>
    </w:p>
    <w:p w:rsidR="00BF29FC" w:rsidRPr="00BF29FC" w:rsidRDefault="00BF29FC" w:rsidP="00BF29FC">
      <w:pPr>
        <w:shd w:val="clear" w:color="auto" w:fill="FFFFFF"/>
        <w:tabs>
          <w:tab w:val="left" w:pos="403"/>
        </w:tabs>
        <w:ind w:firstLine="709"/>
        <w:jc w:val="both"/>
        <w:rPr>
          <w:color w:val="000000" w:themeColor="text1"/>
          <w:spacing w:val="-1"/>
          <w:sz w:val="20"/>
        </w:rPr>
      </w:pPr>
      <w:r w:rsidRPr="00BF29FC">
        <w:rPr>
          <w:color w:val="000000" w:themeColor="text1"/>
          <w:spacing w:val="-1"/>
          <w:sz w:val="20"/>
        </w:rPr>
        <w:t>В случае не передачи указанных элементов Объекта долевого строительства Участником долевого строительства Застройщику, Застройщик вправе потребовать от Участника долевого строительства оплатить их рыночную стоимость.</w:t>
      </w:r>
    </w:p>
    <w:p w:rsidR="00D023B1" w:rsidRPr="00BF29FC" w:rsidRDefault="00D023B1" w:rsidP="00D023B1">
      <w:pPr>
        <w:shd w:val="clear" w:color="auto" w:fill="FFFFFF"/>
        <w:tabs>
          <w:tab w:val="left" w:pos="403"/>
        </w:tabs>
        <w:ind w:firstLine="709"/>
        <w:jc w:val="both"/>
        <w:rPr>
          <w:color w:val="000000" w:themeColor="text1"/>
          <w:spacing w:val="-1"/>
          <w:sz w:val="20"/>
        </w:rPr>
      </w:pPr>
    </w:p>
    <w:p w:rsidR="00D023B1" w:rsidRPr="00BF29FC" w:rsidRDefault="00D023B1" w:rsidP="00D023B1">
      <w:pPr>
        <w:shd w:val="clear" w:color="auto" w:fill="FFFFFF"/>
        <w:jc w:val="center"/>
        <w:rPr>
          <w:b/>
          <w:color w:val="000000" w:themeColor="text1"/>
          <w:sz w:val="20"/>
        </w:rPr>
      </w:pPr>
      <w:r w:rsidRPr="00BF29FC">
        <w:rPr>
          <w:b/>
          <w:color w:val="000000" w:themeColor="text1"/>
          <w:spacing w:val="-1"/>
          <w:sz w:val="20"/>
        </w:rPr>
        <w:t>7. Уступка прав требований по Договору</w:t>
      </w:r>
    </w:p>
    <w:p w:rsidR="00D023B1" w:rsidRPr="00BF29FC" w:rsidRDefault="00D023B1" w:rsidP="00D023B1">
      <w:pPr>
        <w:shd w:val="clear" w:color="auto" w:fill="FFFFFF"/>
        <w:tabs>
          <w:tab w:val="left" w:pos="413"/>
        </w:tabs>
        <w:ind w:left="10" w:firstLine="709"/>
        <w:jc w:val="both"/>
        <w:rPr>
          <w:color w:val="000000" w:themeColor="text1"/>
          <w:sz w:val="20"/>
        </w:rPr>
      </w:pPr>
      <w:r w:rsidRPr="00BF29FC">
        <w:rPr>
          <w:color w:val="000000" w:themeColor="text1"/>
          <w:spacing w:val="-8"/>
          <w:sz w:val="20"/>
        </w:rPr>
        <w:t>7.1.</w:t>
      </w:r>
      <w:r w:rsidRPr="00BF29FC">
        <w:rPr>
          <w:color w:val="000000" w:themeColor="text1"/>
          <w:sz w:val="20"/>
        </w:rPr>
        <w:t xml:space="preserve"> Уступка </w:t>
      </w:r>
      <w:r w:rsidRPr="00BF29FC">
        <w:rPr>
          <w:color w:val="000000" w:themeColor="text1"/>
          <w:spacing w:val="-1"/>
          <w:sz w:val="20"/>
        </w:rPr>
        <w:t xml:space="preserve">Участником долевого строительства </w:t>
      </w:r>
      <w:r w:rsidRPr="00BF29FC">
        <w:rPr>
          <w:color w:val="000000" w:themeColor="text1"/>
          <w:sz w:val="20"/>
        </w:rPr>
        <w:t xml:space="preserve">прав требований по Договору подлежит обязательной государственной регистрации и </w:t>
      </w:r>
      <w:r w:rsidRPr="00BF29FC">
        <w:rPr>
          <w:color w:val="000000" w:themeColor="text1"/>
          <w:spacing w:val="-1"/>
          <w:sz w:val="20"/>
        </w:rPr>
        <w:t xml:space="preserve">допускается только </w:t>
      </w:r>
      <w:r w:rsidRPr="00BF29FC">
        <w:rPr>
          <w:color w:val="000000" w:themeColor="text1"/>
          <w:spacing w:val="7"/>
          <w:sz w:val="20"/>
        </w:rPr>
        <w:t xml:space="preserve">после уплаты им цены Договора или одновременно с переводом долга на нового участника </w:t>
      </w:r>
      <w:r w:rsidRPr="00BF29FC">
        <w:rPr>
          <w:color w:val="000000" w:themeColor="text1"/>
          <w:sz w:val="20"/>
        </w:rPr>
        <w:t>долевого строительства в порядке, установленном законодательством РФ.</w:t>
      </w:r>
    </w:p>
    <w:p w:rsidR="00D023B1" w:rsidRPr="00BF29FC" w:rsidRDefault="00D023B1" w:rsidP="00D023B1">
      <w:pPr>
        <w:shd w:val="clear" w:color="auto" w:fill="FFFFFF"/>
        <w:tabs>
          <w:tab w:val="left" w:pos="485"/>
        </w:tabs>
        <w:ind w:left="14" w:firstLine="709"/>
        <w:jc w:val="both"/>
        <w:rPr>
          <w:color w:val="000000" w:themeColor="text1"/>
          <w:spacing w:val="-1"/>
          <w:sz w:val="20"/>
        </w:rPr>
      </w:pPr>
      <w:r w:rsidRPr="00BF29FC">
        <w:rPr>
          <w:color w:val="000000" w:themeColor="text1"/>
          <w:spacing w:val="-9"/>
          <w:sz w:val="20"/>
        </w:rPr>
        <w:t xml:space="preserve"> 7.2.</w:t>
      </w:r>
      <w:r w:rsidRPr="00BF29FC">
        <w:rPr>
          <w:color w:val="000000" w:themeColor="text1"/>
          <w:sz w:val="20"/>
        </w:rPr>
        <w:t xml:space="preserve"> </w:t>
      </w:r>
      <w:r w:rsidR="00BF29FC" w:rsidRPr="00BF29FC">
        <w:rPr>
          <w:color w:val="000000" w:themeColor="text1"/>
          <w:spacing w:val="5"/>
          <w:sz w:val="20"/>
        </w:rPr>
        <w:t>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акта приема-передачи Объекта долевого строительства либо до момента составления Застройщиком одностороннего акта о передаче Объекта долевого строительства.</w:t>
      </w:r>
    </w:p>
    <w:p w:rsidR="00D023B1" w:rsidRPr="00BF29FC" w:rsidRDefault="00D023B1" w:rsidP="00D023B1">
      <w:pPr>
        <w:shd w:val="clear" w:color="auto" w:fill="FFFFFF"/>
        <w:tabs>
          <w:tab w:val="left" w:pos="485"/>
        </w:tabs>
        <w:ind w:left="14" w:firstLine="709"/>
        <w:jc w:val="both"/>
        <w:rPr>
          <w:color w:val="000000" w:themeColor="text1"/>
          <w:sz w:val="20"/>
        </w:rPr>
      </w:pPr>
      <w:r w:rsidRPr="00BF29FC">
        <w:rPr>
          <w:color w:val="000000" w:themeColor="text1"/>
          <w:sz w:val="20"/>
        </w:rPr>
        <w:t xml:space="preserve">7.3. </w:t>
      </w:r>
      <w:r w:rsidRPr="00BF29FC">
        <w:rPr>
          <w:color w:val="000000" w:themeColor="text1"/>
          <w:spacing w:val="-1"/>
          <w:sz w:val="20"/>
        </w:rPr>
        <w:t xml:space="preserve">Участник долевого строительства, в случае уступки права требования по настоящему Договору другому лицу, обязан письменно уведомить Застройщика о состоявшейся уступке </w:t>
      </w:r>
      <w:r w:rsidRPr="00BF29FC">
        <w:rPr>
          <w:color w:val="000000" w:themeColor="text1"/>
          <w:sz w:val="20"/>
        </w:rPr>
        <w:t>и передать ему копию зарегистрированного соглашения об уступке в течении 10-ти дней со дня государственной регистрации указанного соглашения.</w:t>
      </w:r>
    </w:p>
    <w:p w:rsidR="00BF29FC" w:rsidRPr="00BF29FC" w:rsidRDefault="00D023B1" w:rsidP="00BF29FC">
      <w:pPr>
        <w:shd w:val="clear" w:color="auto" w:fill="FFFFFF"/>
        <w:ind w:left="14" w:firstLine="709"/>
        <w:jc w:val="both"/>
        <w:rPr>
          <w:color w:val="000000" w:themeColor="text1"/>
          <w:sz w:val="20"/>
        </w:rPr>
      </w:pPr>
      <w:r w:rsidRPr="00BF29FC">
        <w:rPr>
          <w:color w:val="000000" w:themeColor="text1"/>
          <w:sz w:val="20"/>
        </w:rPr>
        <w:t xml:space="preserve">7.4. </w:t>
      </w:r>
      <w:r w:rsidR="00BF29FC" w:rsidRPr="00BF29FC">
        <w:rPr>
          <w:color w:val="000000" w:themeColor="text1"/>
          <w:sz w:val="20"/>
        </w:rPr>
        <w:t xml:space="preserve">Стороны договорились о запрете уступки права требования к Застройщику Участником долевого строительства неустоек, процентов и штрафов, любых выплат компенсационного характера и </w:t>
      </w:r>
      <w:r w:rsidR="00BF29FC" w:rsidRPr="00BF29FC">
        <w:rPr>
          <w:color w:val="000000" w:themeColor="text1"/>
          <w:sz w:val="20"/>
        </w:rPr>
        <w:lastRenderedPageBreak/>
        <w:t>сопутствующих им расходов, прав на получение неденежного исполнения, в том числе, но не исключительно: права требования неустойки за нарушение срока сдачи/передачи объекта долевого строительства, неустойки, штрафа за неисполнение требования потребителя в добровольном порядке, возмещения морального вреда, расходов на проведение обследования объекта, расходов на юридическое сопровождение, возмещения денежных средств на устранение строительных недостатков, проценты за пользование чужими денежными средствами и иные штрафные санкции отдельно от уступки права требования получения Объекта долевого строительства.</w:t>
      </w:r>
    </w:p>
    <w:p w:rsidR="00D023B1" w:rsidRPr="00BF29FC" w:rsidRDefault="00BF29FC" w:rsidP="00BF29FC">
      <w:pPr>
        <w:shd w:val="clear" w:color="auto" w:fill="FFFFFF"/>
        <w:ind w:left="14" w:firstLine="709"/>
        <w:jc w:val="both"/>
        <w:rPr>
          <w:color w:val="000000" w:themeColor="text1"/>
          <w:sz w:val="20"/>
        </w:rPr>
      </w:pPr>
      <w:r w:rsidRPr="00BF29FC">
        <w:rPr>
          <w:color w:val="000000" w:themeColor="text1"/>
          <w:sz w:val="20"/>
        </w:rPr>
        <w:t>Участник долевого строительства, совершивший такую уступку права требования получения неустойки, иных штрафных санкций по настоящему Договору обязуется по требованию Застройщика, оплатить штраф в размере 20 (Двадцать) процентов от цены Договора, указанной в п. 3.1 Договора в течение 15 (пятнадцати) рабочих дней.</w:t>
      </w:r>
    </w:p>
    <w:p w:rsidR="00D023B1" w:rsidRPr="00BF29FC" w:rsidRDefault="00D023B1" w:rsidP="00D023B1">
      <w:pPr>
        <w:shd w:val="clear" w:color="auto" w:fill="FFFFFF"/>
        <w:ind w:left="14" w:firstLine="709"/>
        <w:jc w:val="both"/>
        <w:rPr>
          <w:color w:val="000000" w:themeColor="text1"/>
          <w:sz w:val="20"/>
        </w:rPr>
      </w:pPr>
      <w:r w:rsidRPr="00BF29FC">
        <w:rPr>
          <w:color w:val="000000" w:themeColor="text1"/>
          <w:sz w:val="20"/>
        </w:rPr>
        <w:t xml:space="preserve">7.5. </w:t>
      </w:r>
      <w:r w:rsidR="00B425DB" w:rsidRPr="00BF29FC">
        <w:rPr>
          <w:color w:val="0000CC"/>
          <w:sz w:val="20"/>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r w:rsidRPr="00BF29FC">
        <w:rPr>
          <w:color w:val="000000" w:themeColor="text1"/>
          <w:sz w:val="20"/>
        </w:rPr>
        <w:t>.</w:t>
      </w:r>
    </w:p>
    <w:p w:rsidR="00D023B1" w:rsidRPr="00BF29FC" w:rsidRDefault="00D023B1" w:rsidP="00D023B1">
      <w:pPr>
        <w:shd w:val="clear" w:color="auto" w:fill="FFFFFF"/>
        <w:tabs>
          <w:tab w:val="left" w:pos="158"/>
        </w:tabs>
        <w:ind w:left="28" w:firstLine="539"/>
        <w:jc w:val="both"/>
        <w:rPr>
          <w:color w:val="000000" w:themeColor="text1"/>
          <w:sz w:val="20"/>
        </w:rPr>
      </w:pPr>
    </w:p>
    <w:p w:rsidR="00D023B1" w:rsidRPr="00BF29FC" w:rsidRDefault="00D023B1" w:rsidP="00D023B1">
      <w:pPr>
        <w:shd w:val="clear" w:color="auto" w:fill="FFFFFF"/>
        <w:tabs>
          <w:tab w:val="left" w:pos="0"/>
        </w:tabs>
        <w:jc w:val="center"/>
        <w:rPr>
          <w:b/>
          <w:color w:val="000000" w:themeColor="text1"/>
          <w:sz w:val="20"/>
        </w:rPr>
      </w:pPr>
      <w:r w:rsidRPr="00BF29FC">
        <w:rPr>
          <w:b/>
          <w:color w:val="000000" w:themeColor="text1"/>
          <w:spacing w:val="-16"/>
          <w:sz w:val="20"/>
        </w:rPr>
        <w:t>8.</w:t>
      </w:r>
      <w:r w:rsidRPr="00BF29FC">
        <w:rPr>
          <w:b/>
          <w:color w:val="000000" w:themeColor="text1"/>
          <w:sz w:val="20"/>
        </w:rPr>
        <w:t xml:space="preserve"> </w:t>
      </w:r>
      <w:r w:rsidRPr="00BF29FC">
        <w:rPr>
          <w:b/>
          <w:color w:val="000000" w:themeColor="text1"/>
          <w:spacing w:val="-1"/>
          <w:sz w:val="20"/>
        </w:rPr>
        <w:t>Государственная регистрация Договора и права собственности</w:t>
      </w:r>
    </w:p>
    <w:p w:rsidR="00D023B1" w:rsidRPr="00BF29FC" w:rsidRDefault="00D023B1" w:rsidP="00D023B1">
      <w:pPr>
        <w:shd w:val="clear" w:color="auto" w:fill="FFFFFF"/>
        <w:jc w:val="center"/>
        <w:rPr>
          <w:b/>
          <w:color w:val="000000" w:themeColor="text1"/>
          <w:spacing w:val="-1"/>
          <w:sz w:val="20"/>
        </w:rPr>
      </w:pPr>
      <w:r w:rsidRPr="00BF29FC">
        <w:rPr>
          <w:b/>
          <w:color w:val="000000" w:themeColor="text1"/>
          <w:spacing w:val="-1"/>
          <w:sz w:val="20"/>
        </w:rPr>
        <w:t>на Объект долевого строительства</w:t>
      </w:r>
    </w:p>
    <w:p w:rsidR="00D023B1" w:rsidRPr="00BF29FC" w:rsidRDefault="00D023B1" w:rsidP="00D023B1">
      <w:pPr>
        <w:shd w:val="clear" w:color="auto" w:fill="FFFFFF"/>
        <w:tabs>
          <w:tab w:val="left" w:pos="485"/>
        </w:tabs>
        <w:ind w:left="28" w:firstLine="709"/>
        <w:jc w:val="both"/>
        <w:rPr>
          <w:color w:val="000000" w:themeColor="text1"/>
          <w:spacing w:val="-8"/>
          <w:sz w:val="20"/>
        </w:rPr>
      </w:pPr>
      <w:r w:rsidRPr="00BF29FC">
        <w:rPr>
          <w:color w:val="000000" w:themeColor="text1"/>
          <w:spacing w:val="-8"/>
          <w:sz w:val="20"/>
        </w:rPr>
        <w:t>8.1. Настоящий Договор подлежит государственной регистрации и считается заключенным с момента такой регистрации.</w:t>
      </w:r>
    </w:p>
    <w:p w:rsidR="00D023B1" w:rsidRPr="00BF29FC" w:rsidRDefault="00D023B1" w:rsidP="00D023B1">
      <w:pPr>
        <w:shd w:val="clear" w:color="auto" w:fill="FFFFFF"/>
        <w:tabs>
          <w:tab w:val="left" w:pos="485"/>
        </w:tabs>
        <w:ind w:left="28" w:firstLine="709"/>
        <w:jc w:val="both"/>
        <w:rPr>
          <w:color w:val="000000" w:themeColor="text1"/>
          <w:spacing w:val="-8"/>
          <w:sz w:val="20"/>
        </w:rPr>
      </w:pPr>
      <w:r w:rsidRPr="00BF29FC">
        <w:rPr>
          <w:color w:val="000000" w:themeColor="text1"/>
          <w:spacing w:val="-8"/>
          <w:sz w:val="20"/>
        </w:rPr>
        <w:t>8.2. Участник долевого строительства, в течение 14 дней с даты подписания настоящего Договора, обязан обеспечить свою явку или явку своего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w:t>
      </w:r>
    </w:p>
    <w:p w:rsidR="00D023B1" w:rsidRPr="00BF29FC" w:rsidRDefault="00D023B1" w:rsidP="00D023B1">
      <w:pPr>
        <w:shd w:val="clear" w:color="auto" w:fill="FFFFFF"/>
        <w:tabs>
          <w:tab w:val="left" w:pos="485"/>
        </w:tabs>
        <w:ind w:left="28" w:firstLine="709"/>
        <w:jc w:val="both"/>
        <w:rPr>
          <w:color w:val="000000" w:themeColor="text1"/>
          <w:spacing w:val="-8"/>
          <w:sz w:val="20"/>
        </w:rPr>
      </w:pPr>
      <w:r w:rsidRPr="00BF29FC">
        <w:rPr>
          <w:color w:val="000000" w:themeColor="text1"/>
          <w:spacing w:val="-8"/>
          <w:sz w:val="20"/>
        </w:rPr>
        <w:t>8.3. В случае неявки Участника Долевого строительства в Орган осуществляющий государственную регистрацию прав на недвижимое имущество и сделок с ним, в согласованные с Застройщиком сроки, дату и время, понимая, что настоящий договор в силу Закона является незаключенным, Застройщик вправе заключить договор долевого строительства на Объект долевого строительства указанный в п. 1.1. настоящего договора, с другими лицами (лицом).</w:t>
      </w:r>
    </w:p>
    <w:p w:rsidR="00D023B1" w:rsidRPr="00BF29FC" w:rsidRDefault="00D023B1" w:rsidP="00D023B1">
      <w:pPr>
        <w:shd w:val="clear" w:color="auto" w:fill="FFFFFF"/>
        <w:tabs>
          <w:tab w:val="left" w:pos="485"/>
        </w:tabs>
        <w:ind w:left="28" w:firstLine="709"/>
        <w:jc w:val="both"/>
        <w:rPr>
          <w:color w:val="000000" w:themeColor="text1"/>
          <w:spacing w:val="-8"/>
          <w:sz w:val="20"/>
        </w:rPr>
      </w:pPr>
      <w:r w:rsidRPr="00BF29FC">
        <w:rPr>
          <w:color w:val="000000" w:themeColor="text1"/>
          <w:spacing w:val="-8"/>
          <w:sz w:val="20"/>
        </w:rPr>
        <w:t xml:space="preserve">8.4. Право собственности Участника долевого строительства на Объект долевого строительства подлежит обязательной государственной регистрации в установленном законодательством порядке. Все расходы, связанные с регистрацией права собственности на Объект долевого строительства, несет Участник долевого строительства. </w:t>
      </w:r>
    </w:p>
    <w:p w:rsidR="00D023B1" w:rsidRPr="00BF29FC" w:rsidRDefault="00D023B1" w:rsidP="00D023B1">
      <w:pPr>
        <w:shd w:val="clear" w:color="auto" w:fill="FFFFFF"/>
        <w:tabs>
          <w:tab w:val="left" w:pos="485"/>
        </w:tabs>
        <w:ind w:left="28" w:firstLine="709"/>
        <w:jc w:val="both"/>
        <w:rPr>
          <w:color w:val="000000" w:themeColor="text1"/>
          <w:spacing w:val="-8"/>
          <w:sz w:val="20"/>
        </w:rPr>
      </w:pPr>
      <w:r w:rsidRPr="00BF29FC">
        <w:rPr>
          <w:color w:val="000000" w:themeColor="text1"/>
          <w:spacing w:val="-1"/>
          <w:sz w:val="20"/>
        </w:rPr>
        <w:t xml:space="preserve">8.5. Участник долевого строительства или его наследники вправе обратиться в органы, осуществляющие государственную регистрацию прав на недвижимое имущество и сделок с ним, с </w:t>
      </w:r>
      <w:r w:rsidRPr="00BF29FC">
        <w:rPr>
          <w:color w:val="000000" w:themeColor="text1"/>
          <w:spacing w:val="1"/>
          <w:sz w:val="20"/>
        </w:rPr>
        <w:t xml:space="preserve">заявлением о государственной регистрации права собственности на Объект долевого </w:t>
      </w:r>
      <w:r w:rsidRPr="00BF29FC">
        <w:rPr>
          <w:color w:val="000000" w:themeColor="text1"/>
          <w:spacing w:val="5"/>
          <w:sz w:val="20"/>
        </w:rPr>
        <w:t xml:space="preserve">строительства, построенный в составе Жилого дома за счет денежных средств Участника </w:t>
      </w:r>
      <w:r w:rsidRPr="00BF29FC">
        <w:rPr>
          <w:color w:val="000000" w:themeColor="text1"/>
          <w:spacing w:val="1"/>
          <w:sz w:val="20"/>
        </w:rPr>
        <w:t xml:space="preserve">долевого строительства, после </w:t>
      </w:r>
      <w:r w:rsidRPr="00BF29FC">
        <w:rPr>
          <w:color w:val="000000" w:themeColor="text1"/>
          <w:sz w:val="20"/>
        </w:rPr>
        <w:t>передачи</w:t>
      </w:r>
      <w:r w:rsidRPr="00BF29FC">
        <w:rPr>
          <w:color w:val="000000" w:themeColor="text1"/>
          <w:spacing w:val="1"/>
          <w:sz w:val="20"/>
        </w:rPr>
        <w:t xml:space="preserve"> Застройщиком </w:t>
      </w:r>
      <w:r w:rsidRPr="00BF29FC">
        <w:rPr>
          <w:color w:val="000000" w:themeColor="text1"/>
          <w:sz w:val="20"/>
        </w:rPr>
        <w:t>Объекта долевого строительства</w:t>
      </w:r>
      <w:r w:rsidRPr="00BF29FC">
        <w:rPr>
          <w:color w:val="000000" w:themeColor="text1"/>
          <w:spacing w:val="1"/>
          <w:sz w:val="20"/>
        </w:rPr>
        <w:t xml:space="preserve"> Участнику долевого строительства </w:t>
      </w:r>
      <w:r w:rsidRPr="00BF29FC">
        <w:rPr>
          <w:color w:val="000000" w:themeColor="text1"/>
          <w:sz w:val="20"/>
        </w:rPr>
        <w:t>или его наследникам.</w:t>
      </w:r>
    </w:p>
    <w:p w:rsidR="00D023B1" w:rsidRPr="00BF29FC" w:rsidRDefault="00D023B1" w:rsidP="00D023B1">
      <w:pPr>
        <w:shd w:val="clear" w:color="auto" w:fill="FFFFFF"/>
        <w:tabs>
          <w:tab w:val="left" w:pos="485"/>
        </w:tabs>
        <w:ind w:firstLine="709"/>
        <w:jc w:val="both"/>
        <w:rPr>
          <w:color w:val="000000" w:themeColor="text1"/>
          <w:spacing w:val="-8"/>
          <w:sz w:val="20"/>
        </w:rPr>
      </w:pPr>
      <w:r w:rsidRPr="00BF29FC">
        <w:rPr>
          <w:color w:val="000000" w:themeColor="text1"/>
          <w:spacing w:val="5"/>
          <w:sz w:val="20"/>
        </w:rPr>
        <w:t xml:space="preserve">8.6. У Участника долевого строительства при возникновении права собственности на Объект </w:t>
      </w:r>
      <w:r w:rsidRPr="00BF29FC">
        <w:rPr>
          <w:color w:val="000000" w:themeColor="text1"/>
          <w:spacing w:val="-1"/>
          <w:sz w:val="20"/>
        </w:rPr>
        <w:t xml:space="preserve">долевого строительства одновременно возникает доля в праве собственности на общее </w:t>
      </w:r>
      <w:r w:rsidRPr="00BF29FC">
        <w:rPr>
          <w:color w:val="000000" w:themeColor="text1"/>
          <w:spacing w:val="4"/>
          <w:sz w:val="20"/>
        </w:rPr>
        <w:t xml:space="preserve">имущество в Жилом доме, которая не может быть отчуждена или передана отдельно от права </w:t>
      </w:r>
      <w:r w:rsidRPr="00BF29FC">
        <w:rPr>
          <w:color w:val="000000" w:themeColor="text1"/>
          <w:spacing w:val="-1"/>
          <w:sz w:val="20"/>
        </w:rPr>
        <w:t>собственности на Объект долевого строительства.</w:t>
      </w:r>
    </w:p>
    <w:p w:rsidR="00D023B1" w:rsidRPr="00BF29FC" w:rsidRDefault="00D023B1" w:rsidP="00D023B1">
      <w:pPr>
        <w:shd w:val="clear" w:color="auto" w:fill="FFFFFF"/>
        <w:ind w:right="-33"/>
        <w:jc w:val="center"/>
        <w:rPr>
          <w:b/>
          <w:color w:val="000000" w:themeColor="text1"/>
          <w:spacing w:val="-3"/>
          <w:sz w:val="20"/>
        </w:rPr>
      </w:pPr>
    </w:p>
    <w:p w:rsidR="00D023B1" w:rsidRPr="00BF29FC" w:rsidRDefault="00D023B1" w:rsidP="00D023B1">
      <w:pPr>
        <w:shd w:val="clear" w:color="auto" w:fill="FFFFFF"/>
        <w:ind w:right="-33"/>
        <w:jc w:val="center"/>
        <w:rPr>
          <w:b/>
          <w:color w:val="000000" w:themeColor="text1"/>
          <w:spacing w:val="-3"/>
          <w:sz w:val="20"/>
        </w:rPr>
      </w:pPr>
      <w:r w:rsidRPr="00BF29FC">
        <w:rPr>
          <w:b/>
          <w:color w:val="000000" w:themeColor="text1"/>
          <w:spacing w:val="-3"/>
          <w:sz w:val="20"/>
        </w:rPr>
        <w:t>9. Расторжение Договора</w:t>
      </w:r>
    </w:p>
    <w:p w:rsidR="00D023B1" w:rsidRPr="00BF29FC" w:rsidRDefault="00D023B1" w:rsidP="00D023B1">
      <w:pPr>
        <w:shd w:val="clear" w:color="auto" w:fill="FFFFFF"/>
        <w:tabs>
          <w:tab w:val="left" w:pos="629"/>
        </w:tabs>
        <w:ind w:firstLine="709"/>
        <w:jc w:val="both"/>
        <w:rPr>
          <w:color w:val="000000" w:themeColor="text1"/>
          <w:sz w:val="20"/>
        </w:rPr>
      </w:pPr>
      <w:r w:rsidRPr="00BF29FC">
        <w:rPr>
          <w:color w:val="000000" w:themeColor="text1"/>
          <w:spacing w:val="-9"/>
          <w:sz w:val="20"/>
        </w:rPr>
        <w:t>9.1.</w:t>
      </w:r>
      <w:r w:rsidRPr="00BF29FC">
        <w:rPr>
          <w:color w:val="000000" w:themeColor="text1"/>
          <w:sz w:val="20"/>
        </w:rPr>
        <w:t xml:space="preserve"> Участник долевого строительства в одностороннем порядке вправе отказаться от </w:t>
      </w:r>
      <w:r w:rsidRPr="00BF29FC">
        <w:rPr>
          <w:color w:val="000000" w:themeColor="text1"/>
          <w:spacing w:val="-1"/>
          <w:sz w:val="20"/>
        </w:rPr>
        <w:t>исполнения Договора в случае:</w:t>
      </w:r>
    </w:p>
    <w:p w:rsidR="00D023B1" w:rsidRPr="00BF29FC" w:rsidRDefault="00D023B1" w:rsidP="00D023B1">
      <w:pPr>
        <w:shd w:val="clear" w:color="auto" w:fill="FFFFFF"/>
        <w:tabs>
          <w:tab w:val="left" w:pos="134"/>
        </w:tabs>
        <w:ind w:firstLine="709"/>
        <w:jc w:val="both"/>
        <w:rPr>
          <w:color w:val="000000" w:themeColor="text1"/>
          <w:sz w:val="20"/>
        </w:rPr>
      </w:pPr>
      <w:r w:rsidRPr="00BF29FC">
        <w:rPr>
          <w:color w:val="000000" w:themeColor="text1"/>
          <w:spacing w:val="4"/>
          <w:sz w:val="20"/>
        </w:rPr>
        <w:t xml:space="preserve">неисполнения Застройщиком обязательства по передаче Объекта долевого строительства в </w:t>
      </w:r>
      <w:r w:rsidRPr="00BF29FC">
        <w:rPr>
          <w:color w:val="000000" w:themeColor="text1"/>
          <w:spacing w:val="-1"/>
          <w:sz w:val="20"/>
        </w:rPr>
        <w:t xml:space="preserve">срок, превышающий установленный Договором срок передачи </w:t>
      </w:r>
      <w:r w:rsidRPr="00BF29FC">
        <w:rPr>
          <w:color w:val="000000" w:themeColor="text1"/>
          <w:spacing w:val="4"/>
          <w:sz w:val="20"/>
        </w:rPr>
        <w:t>Объекта долевого строительства на два месяца</w:t>
      </w:r>
      <w:r w:rsidRPr="00BF29FC">
        <w:rPr>
          <w:color w:val="000000" w:themeColor="text1"/>
          <w:spacing w:val="-1"/>
          <w:sz w:val="20"/>
        </w:rPr>
        <w:t>;</w:t>
      </w:r>
    </w:p>
    <w:p w:rsidR="00D023B1" w:rsidRPr="00BF29FC" w:rsidRDefault="00D023B1" w:rsidP="00D023B1">
      <w:pPr>
        <w:shd w:val="clear" w:color="auto" w:fill="FFFFFF"/>
        <w:tabs>
          <w:tab w:val="left" w:pos="134"/>
        </w:tabs>
        <w:ind w:firstLine="709"/>
        <w:jc w:val="both"/>
        <w:rPr>
          <w:color w:val="000000" w:themeColor="text1"/>
          <w:sz w:val="20"/>
        </w:rPr>
      </w:pPr>
      <w:r w:rsidRPr="00BF29FC">
        <w:rPr>
          <w:color w:val="000000" w:themeColor="text1"/>
          <w:sz w:val="20"/>
        </w:rPr>
        <w:t>существенного нарушения требований к качеству Объекта долевого строительства;</w:t>
      </w:r>
    </w:p>
    <w:p w:rsidR="00D023B1" w:rsidRPr="00BF29FC" w:rsidRDefault="00D023B1" w:rsidP="00D023B1">
      <w:pPr>
        <w:shd w:val="clear" w:color="auto" w:fill="FFFFFF"/>
        <w:tabs>
          <w:tab w:val="left" w:pos="134"/>
          <w:tab w:val="left" w:leader="underscore" w:pos="9000"/>
        </w:tabs>
        <w:ind w:firstLine="709"/>
        <w:jc w:val="both"/>
        <w:rPr>
          <w:color w:val="000000" w:themeColor="text1"/>
          <w:sz w:val="20"/>
        </w:rPr>
      </w:pPr>
      <w:r w:rsidRPr="00BF29FC">
        <w:rPr>
          <w:color w:val="000000" w:themeColor="text1"/>
          <w:sz w:val="20"/>
        </w:rPr>
        <w:t>в иных случаях, установленных федеральным законодательством.</w:t>
      </w:r>
    </w:p>
    <w:p w:rsidR="00D023B1" w:rsidRPr="00BF29FC" w:rsidRDefault="00D023B1" w:rsidP="00D023B1">
      <w:pPr>
        <w:shd w:val="clear" w:color="auto" w:fill="FFFFFF"/>
        <w:tabs>
          <w:tab w:val="left" w:pos="134"/>
          <w:tab w:val="left" w:leader="underscore" w:pos="9000"/>
        </w:tabs>
        <w:ind w:firstLine="709"/>
        <w:jc w:val="both"/>
        <w:rPr>
          <w:color w:val="000000" w:themeColor="text1"/>
          <w:sz w:val="20"/>
        </w:rPr>
      </w:pPr>
      <w:r w:rsidRPr="00BF29FC">
        <w:rPr>
          <w:color w:val="000000" w:themeColor="text1"/>
          <w:sz w:val="20"/>
        </w:rPr>
        <w:t>9.2. По требованию Участника долевого строительства Договор может быть расторгнут в судебном порядке в случае:</w:t>
      </w:r>
    </w:p>
    <w:p w:rsidR="00D023B1" w:rsidRPr="00BF29FC" w:rsidRDefault="00D023B1" w:rsidP="00D023B1">
      <w:pPr>
        <w:shd w:val="clear" w:color="auto" w:fill="FFFFFF"/>
        <w:tabs>
          <w:tab w:val="left" w:pos="134"/>
        </w:tabs>
        <w:ind w:firstLine="709"/>
        <w:jc w:val="both"/>
        <w:rPr>
          <w:color w:val="000000" w:themeColor="text1"/>
          <w:sz w:val="20"/>
        </w:rPr>
      </w:pPr>
      <w:r w:rsidRPr="00BF29FC">
        <w:rPr>
          <w:color w:val="000000" w:themeColor="text1"/>
          <w:spacing w:val="3"/>
          <w:sz w:val="20"/>
        </w:rPr>
        <w:t xml:space="preserve">прекращения или приостановления строительства Жилого дома, при наличии обстоятельств, </w:t>
      </w:r>
      <w:r w:rsidRPr="00BF29FC">
        <w:rPr>
          <w:color w:val="000000" w:themeColor="text1"/>
          <w:spacing w:val="1"/>
          <w:sz w:val="20"/>
        </w:rPr>
        <w:t xml:space="preserve">очевидно свидетельствующих о том, что в предусмотренный настоящим Договором срок Объект </w:t>
      </w:r>
      <w:r w:rsidRPr="00BF29FC">
        <w:rPr>
          <w:color w:val="000000" w:themeColor="text1"/>
          <w:sz w:val="20"/>
        </w:rPr>
        <w:t>долевого строительства не будет передан Участнику долевого строительства;</w:t>
      </w:r>
    </w:p>
    <w:p w:rsidR="00D023B1" w:rsidRPr="00BF29FC" w:rsidRDefault="00D023B1" w:rsidP="00D023B1">
      <w:pPr>
        <w:shd w:val="clear" w:color="auto" w:fill="FFFFFF"/>
        <w:tabs>
          <w:tab w:val="left" w:pos="134"/>
        </w:tabs>
        <w:ind w:firstLine="709"/>
        <w:jc w:val="both"/>
        <w:rPr>
          <w:color w:val="000000" w:themeColor="text1"/>
          <w:spacing w:val="-1"/>
          <w:sz w:val="20"/>
        </w:rPr>
      </w:pPr>
      <w:r w:rsidRPr="00BF29FC">
        <w:rPr>
          <w:color w:val="000000" w:themeColor="text1"/>
          <w:spacing w:val="5"/>
          <w:sz w:val="20"/>
        </w:rPr>
        <w:t xml:space="preserve">существенного изменения проектной документации, в том числе существенного изменения </w:t>
      </w:r>
      <w:r w:rsidRPr="00BF29FC">
        <w:rPr>
          <w:color w:val="000000" w:themeColor="text1"/>
          <w:spacing w:val="-1"/>
          <w:sz w:val="20"/>
        </w:rPr>
        <w:t xml:space="preserve">размера Жилого дома, в том числе существенного изменения размера Объекта долевого строительства </w:t>
      </w:r>
      <w:r w:rsidRPr="00BF29FC">
        <w:rPr>
          <w:color w:val="000000" w:themeColor="text1"/>
          <w:sz w:val="20"/>
        </w:rPr>
        <w:t>(по соглашению Сторон существенным признается изменение размера Объекта долевого строительства на 5 % от площади, указанной в пункте 1.1 настоящего Договора)</w:t>
      </w:r>
      <w:r w:rsidRPr="00BF29FC">
        <w:rPr>
          <w:color w:val="000000" w:themeColor="text1"/>
          <w:spacing w:val="-1"/>
          <w:sz w:val="20"/>
        </w:rPr>
        <w:t>;</w:t>
      </w:r>
    </w:p>
    <w:p w:rsidR="00D023B1" w:rsidRPr="00BF29FC" w:rsidRDefault="00D023B1" w:rsidP="00D023B1">
      <w:pPr>
        <w:shd w:val="clear" w:color="auto" w:fill="FFFFFF"/>
        <w:tabs>
          <w:tab w:val="left" w:pos="134"/>
        </w:tabs>
        <w:ind w:firstLine="709"/>
        <w:jc w:val="both"/>
        <w:rPr>
          <w:color w:val="000000" w:themeColor="text1"/>
          <w:spacing w:val="-1"/>
          <w:sz w:val="20"/>
        </w:rPr>
      </w:pPr>
      <w:r w:rsidRPr="00BF29FC">
        <w:rPr>
          <w:color w:val="000000" w:themeColor="text1"/>
          <w:spacing w:val="6"/>
          <w:sz w:val="20"/>
        </w:rPr>
        <w:t xml:space="preserve">изменения назначения общего имущества и (или) нежилых помещений, входящих в состав </w:t>
      </w:r>
      <w:r w:rsidRPr="00BF29FC">
        <w:rPr>
          <w:color w:val="000000" w:themeColor="text1"/>
          <w:spacing w:val="-1"/>
          <w:sz w:val="20"/>
        </w:rPr>
        <w:t>Жилого дома;</w:t>
      </w:r>
    </w:p>
    <w:p w:rsidR="00D023B1" w:rsidRPr="00BF29FC" w:rsidRDefault="00D023B1" w:rsidP="00D023B1">
      <w:pPr>
        <w:shd w:val="clear" w:color="auto" w:fill="FFFFFF"/>
        <w:tabs>
          <w:tab w:val="left" w:pos="134"/>
          <w:tab w:val="left" w:leader="underscore" w:pos="9000"/>
        </w:tabs>
        <w:ind w:firstLine="709"/>
        <w:jc w:val="both"/>
        <w:rPr>
          <w:color w:val="000000" w:themeColor="text1"/>
          <w:sz w:val="20"/>
        </w:rPr>
      </w:pPr>
      <w:r w:rsidRPr="00BF29FC">
        <w:rPr>
          <w:color w:val="000000" w:themeColor="text1"/>
          <w:sz w:val="20"/>
        </w:rPr>
        <w:lastRenderedPageBreak/>
        <w:t>в иных случаях, установленных федеральным законодательством.</w:t>
      </w:r>
    </w:p>
    <w:p w:rsidR="00D023B1" w:rsidRPr="00BF29FC" w:rsidRDefault="00D023B1" w:rsidP="00D023B1">
      <w:pPr>
        <w:tabs>
          <w:tab w:val="left" w:pos="0"/>
        </w:tabs>
        <w:ind w:firstLine="709"/>
        <w:jc w:val="both"/>
        <w:rPr>
          <w:color w:val="000000" w:themeColor="text1"/>
          <w:sz w:val="20"/>
        </w:rPr>
      </w:pPr>
      <w:r w:rsidRPr="00BF29FC">
        <w:rPr>
          <w:color w:val="000000" w:themeColor="text1"/>
          <w:sz w:val="20"/>
        </w:rPr>
        <w:t xml:space="preserve">9.3. Застройщик вправе в одностороннем порядке отказаться от исполнения Договора и расторгнуть его в случае </w:t>
      </w:r>
      <w:r w:rsidRPr="00BF29FC">
        <w:rPr>
          <w:color w:val="000000" w:themeColor="text1"/>
          <w:spacing w:val="3"/>
          <w:sz w:val="20"/>
        </w:rPr>
        <w:t xml:space="preserve">нарушения Участником долевого строительства </w:t>
      </w:r>
      <w:r w:rsidRPr="00BF29FC">
        <w:rPr>
          <w:color w:val="000000" w:themeColor="text1"/>
          <w:sz w:val="20"/>
        </w:rPr>
        <w:t xml:space="preserve">срока уплаты цены договора, установленного п. 3.2. (внесения платежа по Договору) в течение   более чем на 2 (два) месяца от установленной даты платежа. </w:t>
      </w:r>
    </w:p>
    <w:p w:rsidR="00D023B1" w:rsidRPr="00BF29FC" w:rsidRDefault="00D023B1" w:rsidP="00D023B1">
      <w:pPr>
        <w:tabs>
          <w:tab w:val="left" w:pos="0"/>
        </w:tabs>
        <w:ind w:firstLine="709"/>
        <w:jc w:val="both"/>
        <w:rPr>
          <w:color w:val="000000" w:themeColor="text1"/>
          <w:sz w:val="20"/>
        </w:rPr>
      </w:pPr>
      <w:r w:rsidRPr="00BF29FC">
        <w:rPr>
          <w:color w:val="000000" w:themeColor="text1"/>
          <w:sz w:val="20"/>
        </w:rPr>
        <w:t xml:space="preserve">9.4. При неисполнении Участником долевого строительства требования Застройщика о погашении задолженности в течение 30 (тридцати) дней от даты получения такого требования, Застройщик    вправе отказаться от исполнения Договора и расторгнуть его в одностороннем порядке.   При этом Застройщик направляет Участнику долевого строительства уведомление об одностороннем отказе от исполнения договора (направляется заказным письмом с уведомлением о вручении). </w:t>
      </w:r>
    </w:p>
    <w:p w:rsidR="00D023B1" w:rsidRPr="00BF29FC" w:rsidRDefault="00D023B1" w:rsidP="00D023B1">
      <w:pPr>
        <w:tabs>
          <w:tab w:val="left" w:pos="0"/>
        </w:tabs>
        <w:ind w:firstLine="709"/>
        <w:jc w:val="both"/>
        <w:rPr>
          <w:iCs/>
          <w:color w:val="000000" w:themeColor="text1"/>
          <w:sz w:val="20"/>
        </w:rPr>
      </w:pPr>
      <w:r w:rsidRPr="00BF29FC">
        <w:rPr>
          <w:iCs/>
          <w:color w:val="000000" w:themeColor="text1"/>
          <w:sz w:val="20"/>
        </w:rPr>
        <w:t xml:space="preserve"> 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предоставляется Застройщиком с приложением документов, подтверждающих отказ от Договора в одностороннем порядке (с приложением копии уведомления об одностороннем отказе в форме заказного письма с отметкой об отправке).  </w:t>
      </w:r>
    </w:p>
    <w:p w:rsidR="00D023B1" w:rsidRPr="00BF29FC" w:rsidRDefault="00D023B1" w:rsidP="00D023B1">
      <w:pPr>
        <w:tabs>
          <w:tab w:val="left" w:pos="0"/>
        </w:tabs>
        <w:ind w:firstLine="283"/>
        <w:jc w:val="both"/>
        <w:rPr>
          <w:color w:val="000000" w:themeColor="text1"/>
          <w:spacing w:val="-9"/>
          <w:sz w:val="20"/>
        </w:rPr>
      </w:pPr>
      <w:r w:rsidRPr="00BF29FC">
        <w:rPr>
          <w:color w:val="000000" w:themeColor="text1"/>
          <w:sz w:val="20"/>
        </w:rPr>
        <w:t xml:space="preserve">        </w:t>
      </w:r>
      <w:r w:rsidRPr="00BF29FC">
        <w:rPr>
          <w:color w:val="000000" w:themeColor="text1"/>
          <w:spacing w:val="-9"/>
          <w:sz w:val="20"/>
        </w:rPr>
        <w:t>9.5. Стороны вправе расторгнуть настоящий договор по соглашению сторон, заключаемому в той же форме, что и настоящий договор.</w:t>
      </w:r>
    </w:p>
    <w:p w:rsidR="00B425DB" w:rsidRPr="00BF29FC" w:rsidRDefault="00D023B1" w:rsidP="00B425DB">
      <w:pPr>
        <w:pStyle w:val="a4"/>
        <w:tabs>
          <w:tab w:val="left" w:pos="0"/>
        </w:tabs>
        <w:spacing w:after="0"/>
        <w:ind w:left="0"/>
        <w:jc w:val="both"/>
        <w:rPr>
          <w:color w:val="0000CC"/>
          <w:sz w:val="20"/>
          <w:lang w:eastAsia="en-US"/>
        </w:rPr>
      </w:pPr>
      <w:r w:rsidRPr="00BF29FC">
        <w:rPr>
          <w:color w:val="000000" w:themeColor="text1"/>
          <w:spacing w:val="-9"/>
          <w:sz w:val="20"/>
        </w:rPr>
        <w:tab/>
      </w:r>
      <w:r w:rsidR="00B425DB" w:rsidRPr="00BF29FC">
        <w:rPr>
          <w:color w:val="0000CC"/>
          <w:spacing w:val="-9"/>
          <w:sz w:val="20"/>
        </w:rPr>
        <w:t xml:space="preserve">9.6. </w:t>
      </w:r>
      <w:r w:rsidR="00B425DB" w:rsidRPr="00BF29FC">
        <w:rPr>
          <w:color w:val="0000CC"/>
          <w:sz w:val="20"/>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эскроу для расчетов по договору участия в долевом строительстве прекращается. </w:t>
      </w:r>
      <w:bookmarkStart w:id="1" w:name="Par0"/>
      <w:bookmarkEnd w:id="1"/>
    </w:p>
    <w:p w:rsidR="00D023B1" w:rsidRPr="00BF29FC" w:rsidRDefault="00B425DB" w:rsidP="00B425DB">
      <w:pPr>
        <w:tabs>
          <w:tab w:val="left" w:pos="0"/>
        </w:tabs>
        <w:jc w:val="both"/>
        <w:rPr>
          <w:color w:val="000000" w:themeColor="text1"/>
          <w:sz w:val="20"/>
          <w:lang w:eastAsia="en-US"/>
        </w:rPr>
      </w:pPr>
      <w:r w:rsidRPr="00BF29FC">
        <w:rPr>
          <w:color w:val="0000CC"/>
          <w:sz w:val="20"/>
          <w:lang w:eastAsia="en-US"/>
        </w:rPr>
        <w:tab/>
        <w:t>Денежные средства со счета эскроу на основании полученных уполномоченным банком (эскроу-агент)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D023B1" w:rsidRPr="00BF29FC">
        <w:rPr>
          <w:color w:val="000000" w:themeColor="text1"/>
          <w:sz w:val="20"/>
          <w:lang w:eastAsia="en-US"/>
        </w:rPr>
        <w:t>.</w:t>
      </w:r>
    </w:p>
    <w:p w:rsidR="00D023B1" w:rsidRPr="00BF29FC" w:rsidRDefault="00D023B1" w:rsidP="00D023B1">
      <w:pPr>
        <w:tabs>
          <w:tab w:val="left" w:pos="0"/>
        </w:tabs>
        <w:ind w:left="283"/>
        <w:jc w:val="both"/>
        <w:rPr>
          <w:color w:val="000000" w:themeColor="text1"/>
          <w:spacing w:val="-9"/>
          <w:sz w:val="20"/>
        </w:rPr>
      </w:pPr>
    </w:p>
    <w:p w:rsidR="00D023B1" w:rsidRPr="00BF29FC" w:rsidRDefault="00D023B1" w:rsidP="00D023B1">
      <w:pPr>
        <w:shd w:val="clear" w:color="auto" w:fill="FFFFFF"/>
        <w:jc w:val="center"/>
        <w:rPr>
          <w:b/>
          <w:color w:val="000000" w:themeColor="text1"/>
          <w:spacing w:val="-2"/>
          <w:sz w:val="20"/>
        </w:rPr>
      </w:pPr>
      <w:r w:rsidRPr="00BF29FC">
        <w:rPr>
          <w:b/>
          <w:color w:val="000000" w:themeColor="text1"/>
          <w:spacing w:val="-2"/>
          <w:sz w:val="20"/>
        </w:rPr>
        <w:t>10. Срок действия Договора</w:t>
      </w:r>
    </w:p>
    <w:p w:rsidR="00D023B1" w:rsidRPr="00BF29FC" w:rsidRDefault="00D023B1" w:rsidP="00D023B1">
      <w:pPr>
        <w:shd w:val="clear" w:color="auto" w:fill="FFFFFF"/>
        <w:ind w:firstLine="709"/>
        <w:jc w:val="both"/>
        <w:rPr>
          <w:color w:val="000000" w:themeColor="text1"/>
          <w:spacing w:val="-1"/>
          <w:sz w:val="20"/>
        </w:rPr>
      </w:pPr>
      <w:r w:rsidRPr="00BF29FC">
        <w:rPr>
          <w:color w:val="000000" w:themeColor="text1"/>
          <w:spacing w:val="-1"/>
          <w:sz w:val="20"/>
        </w:rPr>
        <w:t xml:space="preserve">10.1. Настоящий Договор вступает в силу с момента его государственной регистрации. </w:t>
      </w:r>
    </w:p>
    <w:p w:rsidR="00D023B1" w:rsidRPr="00BF29FC" w:rsidRDefault="00D023B1" w:rsidP="00D023B1">
      <w:pPr>
        <w:shd w:val="clear" w:color="auto" w:fill="FFFFFF"/>
        <w:ind w:firstLine="709"/>
        <w:jc w:val="both"/>
        <w:rPr>
          <w:color w:val="000000" w:themeColor="text1"/>
          <w:sz w:val="20"/>
        </w:rPr>
      </w:pPr>
      <w:r w:rsidRPr="00BF29FC">
        <w:rPr>
          <w:color w:val="000000" w:themeColor="text1"/>
          <w:sz w:val="20"/>
        </w:rPr>
        <w:t>10.2. Обязательства Застройщика считаются исполненными с момента передачи Объекта долевого строительства.</w:t>
      </w:r>
    </w:p>
    <w:p w:rsidR="00D023B1" w:rsidRPr="00BF29FC" w:rsidRDefault="00D023B1" w:rsidP="00D023B1">
      <w:pPr>
        <w:shd w:val="clear" w:color="auto" w:fill="FFFFFF"/>
        <w:ind w:firstLine="709"/>
        <w:jc w:val="both"/>
        <w:rPr>
          <w:color w:val="000000" w:themeColor="text1"/>
          <w:sz w:val="20"/>
        </w:rPr>
      </w:pPr>
      <w:r w:rsidRPr="00BF29FC">
        <w:rPr>
          <w:color w:val="000000" w:themeColor="text1"/>
          <w:sz w:val="20"/>
        </w:rPr>
        <w:t>10.3. 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w:t>
      </w:r>
    </w:p>
    <w:p w:rsidR="00D023B1" w:rsidRPr="00BF29FC" w:rsidRDefault="00D023B1" w:rsidP="00D023B1">
      <w:pPr>
        <w:shd w:val="clear" w:color="auto" w:fill="FFFFFF"/>
        <w:ind w:firstLine="709"/>
        <w:jc w:val="both"/>
        <w:rPr>
          <w:color w:val="000000" w:themeColor="text1"/>
          <w:spacing w:val="-1"/>
          <w:sz w:val="20"/>
        </w:rPr>
      </w:pPr>
      <w:r w:rsidRPr="00BF29FC">
        <w:rPr>
          <w:color w:val="000000" w:themeColor="text1"/>
          <w:spacing w:val="6"/>
          <w:sz w:val="20"/>
        </w:rPr>
        <w:t xml:space="preserve">10.4. Действие Договора прекращается после выполнения Сторонами своих обязательств в </w:t>
      </w:r>
      <w:r w:rsidRPr="00BF29FC">
        <w:rPr>
          <w:color w:val="000000" w:themeColor="text1"/>
          <w:sz w:val="20"/>
        </w:rPr>
        <w:t xml:space="preserve">полном объеме либо по обоюдному согласию Сторон, либо в иных предусмотренных </w:t>
      </w:r>
      <w:r w:rsidRPr="00BF29FC">
        <w:rPr>
          <w:color w:val="000000" w:themeColor="text1"/>
          <w:spacing w:val="-1"/>
          <w:sz w:val="20"/>
        </w:rPr>
        <w:t>законодательством случаях.</w:t>
      </w:r>
    </w:p>
    <w:p w:rsidR="00D023B1" w:rsidRPr="00BF29FC" w:rsidRDefault="00D023B1" w:rsidP="00D023B1">
      <w:pPr>
        <w:shd w:val="clear" w:color="auto" w:fill="FFFFFF"/>
        <w:ind w:firstLine="709"/>
        <w:jc w:val="both"/>
        <w:rPr>
          <w:color w:val="000000" w:themeColor="text1"/>
          <w:sz w:val="20"/>
        </w:rPr>
      </w:pPr>
    </w:p>
    <w:p w:rsidR="00D023B1" w:rsidRPr="00BF29FC" w:rsidRDefault="00D023B1" w:rsidP="00D023B1">
      <w:pPr>
        <w:shd w:val="clear" w:color="auto" w:fill="FFFFFF"/>
        <w:jc w:val="center"/>
        <w:rPr>
          <w:b/>
          <w:color w:val="000000" w:themeColor="text1"/>
          <w:spacing w:val="-3"/>
          <w:sz w:val="20"/>
        </w:rPr>
      </w:pPr>
      <w:r w:rsidRPr="00BF29FC">
        <w:rPr>
          <w:b/>
          <w:color w:val="000000" w:themeColor="text1"/>
          <w:spacing w:val="-3"/>
          <w:sz w:val="20"/>
        </w:rPr>
        <w:t>11. Прочие условия</w:t>
      </w:r>
    </w:p>
    <w:p w:rsidR="00D023B1" w:rsidRPr="00BF29FC" w:rsidRDefault="00D023B1" w:rsidP="00D023B1">
      <w:pPr>
        <w:shd w:val="clear" w:color="auto" w:fill="FFFFFF"/>
        <w:tabs>
          <w:tab w:val="left" w:pos="533"/>
        </w:tabs>
        <w:ind w:left="28" w:firstLine="709"/>
        <w:jc w:val="both"/>
        <w:rPr>
          <w:color w:val="000000" w:themeColor="text1"/>
          <w:sz w:val="20"/>
        </w:rPr>
      </w:pPr>
      <w:r w:rsidRPr="00BF29FC">
        <w:rPr>
          <w:color w:val="000000" w:themeColor="text1"/>
          <w:spacing w:val="-1"/>
          <w:sz w:val="20"/>
        </w:rPr>
        <w:t xml:space="preserve">11.1. Отношения, связанные с использованием, содержанием и обслуживанием Объекта долевого </w:t>
      </w:r>
      <w:r w:rsidRPr="00BF29FC">
        <w:rPr>
          <w:color w:val="000000" w:themeColor="text1"/>
          <w:spacing w:val="1"/>
          <w:sz w:val="20"/>
        </w:rPr>
        <w:t xml:space="preserve">строительства после его передачи Участнику долевого строительства, настоящим Договором не </w:t>
      </w:r>
      <w:r w:rsidRPr="00BF29FC">
        <w:rPr>
          <w:color w:val="000000" w:themeColor="text1"/>
          <w:spacing w:val="-2"/>
          <w:sz w:val="20"/>
        </w:rPr>
        <w:t>регулируются. С</w:t>
      </w:r>
      <w:r w:rsidRPr="00BF29FC">
        <w:rPr>
          <w:color w:val="000000" w:themeColor="text1"/>
          <w:sz w:val="20"/>
        </w:rPr>
        <w:t xml:space="preserve"> момента </w:t>
      </w:r>
      <w:r w:rsidRPr="00BF29FC">
        <w:rPr>
          <w:color w:val="000000" w:themeColor="text1"/>
          <w:spacing w:val="4"/>
          <w:sz w:val="20"/>
        </w:rPr>
        <w:t>передачи</w:t>
      </w:r>
      <w:r w:rsidRPr="00BF29FC">
        <w:rPr>
          <w:color w:val="000000" w:themeColor="text1"/>
          <w:sz w:val="20"/>
        </w:rPr>
        <w:t xml:space="preserve"> Участник долевого строительства самостоятельно несет все расходы по обслуживанию Объекта долевого строительства и общего имущества в Жилом доме.</w:t>
      </w:r>
    </w:p>
    <w:p w:rsidR="00D023B1" w:rsidRPr="00BF29FC" w:rsidRDefault="00D023B1" w:rsidP="00D023B1">
      <w:pPr>
        <w:shd w:val="clear" w:color="auto" w:fill="FFFFFF"/>
        <w:tabs>
          <w:tab w:val="left" w:pos="533"/>
        </w:tabs>
        <w:ind w:firstLine="709"/>
        <w:jc w:val="both"/>
        <w:rPr>
          <w:color w:val="000000" w:themeColor="text1"/>
          <w:spacing w:val="-1"/>
          <w:sz w:val="20"/>
        </w:rPr>
      </w:pPr>
      <w:r w:rsidRPr="00BF29FC">
        <w:rPr>
          <w:color w:val="000000" w:themeColor="text1"/>
          <w:spacing w:val="1"/>
          <w:sz w:val="20"/>
        </w:rPr>
        <w:t xml:space="preserve">11.2. Все споры и разногласия, которые могут возникнуть по настоящему Договору или в связи с </w:t>
      </w:r>
      <w:r w:rsidRPr="00BF29FC">
        <w:rPr>
          <w:color w:val="000000" w:themeColor="text1"/>
          <w:spacing w:val="5"/>
          <w:sz w:val="20"/>
        </w:rPr>
        <w:t xml:space="preserve">его исполнением, будут решаться Сторонами путем переговоров. Если Стороны не достигнут </w:t>
      </w:r>
      <w:r w:rsidRPr="00BF29FC">
        <w:rPr>
          <w:color w:val="000000" w:themeColor="text1"/>
          <w:spacing w:val="3"/>
          <w:sz w:val="20"/>
        </w:rPr>
        <w:t xml:space="preserve">соглашения в течение месяца с момента возникновения разногласий, каждая из Сторон вправе </w:t>
      </w:r>
      <w:r w:rsidRPr="00BF29FC">
        <w:rPr>
          <w:color w:val="000000" w:themeColor="text1"/>
          <w:spacing w:val="-1"/>
          <w:sz w:val="20"/>
        </w:rPr>
        <w:t>обратиться в суд.</w:t>
      </w:r>
    </w:p>
    <w:p w:rsidR="00D023B1" w:rsidRPr="00BF29FC" w:rsidRDefault="00D023B1" w:rsidP="00D023B1">
      <w:pPr>
        <w:shd w:val="clear" w:color="auto" w:fill="FFFFFF"/>
        <w:tabs>
          <w:tab w:val="left" w:pos="533"/>
        </w:tabs>
        <w:ind w:firstLine="709"/>
        <w:jc w:val="both"/>
        <w:rPr>
          <w:color w:val="000000" w:themeColor="text1"/>
          <w:spacing w:val="-1"/>
          <w:sz w:val="20"/>
        </w:rPr>
      </w:pPr>
      <w:r w:rsidRPr="00BF29FC">
        <w:rPr>
          <w:color w:val="000000" w:themeColor="text1"/>
          <w:spacing w:val="-1"/>
          <w:sz w:val="20"/>
        </w:rPr>
        <w:t xml:space="preserve">11.3. Стороны обязуются при направлении необходимой почтовой корреспонденции использовать адреса, указанные в </w:t>
      </w:r>
      <w:r w:rsidR="00BF29FC" w:rsidRPr="00BF29FC">
        <w:rPr>
          <w:color w:val="000000" w:themeColor="text1"/>
          <w:spacing w:val="-1"/>
          <w:sz w:val="20"/>
        </w:rPr>
        <w:t xml:space="preserve">разделе </w:t>
      </w:r>
      <w:r w:rsidRPr="00BF29FC">
        <w:rPr>
          <w:color w:val="000000" w:themeColor="text1"/>
          <w:spacing w:val="-1"/>
          <w:sz w:val="20"/>
        </w:rPr>
        <w:t xml:space="preserve">12 настоящего Договора, а также заблаговременно письменно уведомлять друг друга об изменении почтовых адресов. </w:t>
      </w:r>
    </w:p>
    <w:p w:rsidR="00D023B1" w:rsidRPr="00BF29FC" w:rsidRDefault="00D023B1" w:rsidP="00D023B1">
      <w:pPr>
        <w:shd w:val="clear" w:color="auto" w:fill="FFFFFF"/>
        <w:tabs>
          <w:tab w:val="left" w:pos="533"/>
        </w:tabs>
        <w:ind w:firstLine="709"/>
        <w:jc w:val="both"/>
        <w:rPr>
          <w:color w:val="000000" w:themeColor="text1"/>
          <w:sz w:val="20"/>
        </w:rPr>
      </w:pPr>
      <w:r w:rsidRPr="00BF29FC">
        <w:rPr>
          <w:color w:val="000000" w:themeColor="text1"/>
          <w:sz w:val="20"/>
        </w:rPr>
        <w:t>11.4. Любые изменения или дополнения к настоящему Договору оформляются дополнительными соглашениями (приложениями), которые являются его неотъемлемой частью.</w:t>
      </w:r>
    </w:p>
    <w:p w:rsidR="00D023B1" w:rsidRPr="00BF29FC" w:rsidRDefault="00D023B1" w:rsidP="00D023B1">
      <w:pPr>
        <w:shd w:val="clear" w:color="auto" w:fill="FFFFFF"/>
        <w:tabs>
          <w:tab w:val="left" w:pos="533"/>
        </w:tabs>
        <w:ind w:left="29" w:firstLine="709"/>
        <w:jc w:val="both"/>
        <w:rPr>
          <w:color w:val="000000" w:themeColor="text1"/>
          <w:sz w:val="20"/>
        </w:rPr>
      </w:pPr>
      <w:r w:rsidRPr="00BF29FC">
        <w:rPr>
          <w:color w:val="000000" w:themeColor="text1"/>
          <w:spacing w:val="1"/>
          <w:sz w:val="20"/>
        </w:rPr>
        <w:t xml:space="preserve">11.5. Все изменения и дополнения к настоящему Договору являются действительными, если они </w:t>
      </w:r>
      <w:r w:rsidRPr="00BF29FC">
        <w:rPr>
          <w:color w:val="000000" w:themeColor="text1"/>
          <w:spacing w:val="-1"/>
          <w:sz w:val="20"/>
        </w:rPr>
        <w:t xml:space="preserve">совершены в письменной форме и подписаны Сторонами или их полномочными </w:t>
      </w:r>
      <w:r w:rsidRPr="00BF29FC">
        <w:rPr>
          <w:color w:val="000000" w:themeColor="text1"/>
          <w:sz w:val="20"/>
        </w:rPr>
        <w:t>представителями, и зарегистрированы в установленном законодательством Российской Федерации порядке.</w:t>
      </w:r>
    </w:p>
    <w:p w:rsidR="00D023B1" w:rsidRPr="00BF29FC" w:rsidRDefault="00D023B1" w:rsidP="00D023B1">
      <w:pPr>
        <w:shd w:val="clear" w:color="auto" w:fill="FFFFFF"/>
        <w:tabs>
          <w:tab w:val="left" w:pos="533"/>
        </w:tabs>
        <w:ind w:left="29" w:firstLine="709"/>
        <w:jc w:val="both"/>
        <w:rPr>
          <w:color w:val="000000" w:themeColor="text1"/>
          <w:sz w:val="20"/>
        </w:rPr>
      </w:pPr>
      <w:r w:rsidRPr="00BF29FC">
        <w:rPr>
          <w:color w:val="000000" w:themeColor="text1"/>
          <w:spacing w:val="-1"/>
          <w:sz w:val="20"/>
        </w:rPr>
        <w:t xml:space="preserve">11.6. </w:t>
      </w:r>
      <w:r w:rsidR="00277CEF" w:rsidRPr="00BF29FC">
        <w:rPr>
          <w:spacing w:val="-1"/>
          <w:sz w:val="20"/>
        </w:rPr>
        <w:t xml:space="preserve">Настоящий Договор составлен в </w:t>
      </w:r>
      <w:r w:rsidR="000973BB" w:rsidRPr="00BF29FC">
        <w:rPr>
          <w:spacing w:val="-1"/>
          <w:sz w:val="20"/>
        </w:rPr>
        <w:t>2</w:t>
      </w:r>
      <w:r w:rsidR="00277CEF" w:rsidRPr="00BF29FC">
        <w:rPr>
          <w:color w:val="0000CC"/>
          <w:spacing w:val="-1"/>
          <w:sz w:val="20"/>
        </w:rPr>
        <w:t xml:space="preserve"> </w:t>
      </w:r>
      <w:r w:rsidR="00277CEF" w:rsidRPr="00BF29FC">
        <w:rPr>
          <w:spacing w:val="-1"/>
          <w:sz w:val="20"/>
        </w:rPr>
        <w:t>экземплярах, имеющих равную юридическую силу: по одному экземпляру для каждой из Сторон</w:t>
      </w:r>
      <w:r w:rsidRPr="00BF29FC">
        <w:rPr>
          <w:color w:val="000000" w:themeColor="text1"/>
          <w:spacing w:val="3"/>
          <w:sz w:val="20"/>
        </w:rPr>
        <w:t>.</w:t>
      </w:r>
    </w:p>
    <w:p w:rsidR="00D023B1" w:rsidRPr="00BF29FC" w:rsidRDefault="00D023B1" w:rsidP="00D023B1">
      <w:pPr>
        <w:shd w:val="clear" w:color="auto" w:fill="FFFFFF"/>
        <w:tabs>
          <w:tab w:val="left" w:pos="533"/>
        </w:tabs>
        <w:ind w:left="29" w:firstLine="709"/>
        <w:jc w:val="both"/>
        <w:rPr>
          <w:color w:val="000000" w:themeColor="text1"/>
          <w:sz w:val="20"/>
        </w:rPr>
      </w:pPr>
      <w:r w:rsidRPr="00BF29FC">
        <w:rPr>
          <w:color w:val="000000" w:themeColor="text1"/>
          <w:sz w:val="20"/>
        </w:rPr>
        <w:t xml:space="preserve">11.7. Участник долевого строительства дает свое согласие Застройщику на обработку всех своих персональных данных в соответствии с Федеральным законом от 27.07.2006 г. № 152-ФЗ «О персональных данных», которая включает совершение любого действия (операции) или совокупности действий (операций)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которые могут быть использованы при заключении, исполнении и/или расторжении настоящего Договора, а равно любых дополнительных соглашений к нему. </w:t>
      </w:r>
    </w:p>
    <w:p w:rsidR="00D023B1" w:rsidRPr="00BF29FC" w:rsidRDefault="00D023B1" w:rsidP="00D023B1">
      <w:pPr>
        <w:shd w:val="clear" w:color="auto" w:fill="FFFFFF"/>
        <w:tabs>
          <w:tab w:val="left" w:pos="533"/>
        </w:tabs>
        <w:jc w:val="both"/>
        <w:rPr>
          <w:color w:val="000000" w:themeColor="text1"/>
          <w:sz w:val="20"/>
        </w:rPr>
      </w:pPr>
      <w:r w:rsidRPr="00BF29FC">
        <w:rPr>
          <w:color w:val="000000" w:themeColor="text1"/>
          <w:sz w:val="20"/>
        </w:rPr>
        <w:tab/>
        <w:t>Согласие предоставляется с момента подписания настоящего Договора и действительно в течение пяти лет после прекращения его действия.</w:t>
      </w:r>
    </w:p>
    <w:p w:rsidR="00D023B1" w:rsidRPr="00BF29FC" w:rsidRDefault="00D023B1" w:rsidP="00D023B1">
      <w:pPr>
        <w:ind w:firstLine="709"/>
        <w:jc w:val="both"/>
        <w:rPr>
          <w:color w:val="000000" w:themeColor="text1"/>
          <w:sz w:val="20"/>
        </w:rPr>
      </w:pPr>
      <w:r w:rsidRPr="00BF29FC">
        <w:rPr>
          <w:color w:val="000000" w:themeColor="text1"/>
          <w:sz w:val="20"/>
        </w:rPr>
        <w:lastRenderedPageBreak/>
        <w:t>11.8. Застройщик обязан: соблюдать требования о неразглашении персональных данных Участника долевого строительства в соответствии с требованиями действующего законодательства в области обработки и защиты персональных данных; предпринимать все необходимые правовые, организационные и технические меры по защите персональных данных Участника долевого строительства.</w:t>
      </w:r>
    </w:p>
    <w:p w:rsidR="00BF29FC" w:rsidRPr="00BF29FC" w:rsidRDefault="00BF29FC" w:rsidP="00BF29FC">
      <w:pPr>
        <w:ind w:firstLine="709"/>
        <w:jc w:val="both"/>
        <w:rPr>
          <w:color w:val="000000" w:themeColor="text1"/>
          <w:sz w:val="20"/>
        </w:rPr>
      </w:pPr>
      <w:r w:rsidRPr="00BF29FC">
        <w:rPr>
          <w:color w:val="000000" w:themeColor="text1"/>
          <w:sz w:val="20"/>
        </w:rPr>
        <w:t>11.9. Застройщик и Участник долевого строительства договорились о том, что не являются существенными изменения проектной документации Объекта и не являются существенным нарушением требований к качеству Объекта изменения в Объекте долевого строительства, производимые Застройщиком без согласования (без уведомления) с Участником долевого строительства, при условии согласования таких изменений с соответствующими государственными органами и организациями, или изменения Объекта, производимые без согласования (без уведомления), если согласование не требуется по законодательству РФ.</w:t>
      </w:r>
    </w:p>
    <w:p w:rsidR="00BF29FC" w:rsidRPr="00BF29FC" w:rsidRDefault="00BF29FC" w:rsidP="00BF29FC">
      <w:pPr>
        <w:ind w:firstLine="709"/>
        <w:jc w:val="both"/>
        <w:rPr>
          <w:color w:val="000000" w:themeColor="text1"/>
          <w:sz w:val="20"/>
        </w:rPr>
      </w:pPr>
      <w:r w:rsidRPr="00BF29FC">
        <w:rPr>
          <w:color w:val="000000" w:themeColor="text1"/>
          <w:sz w:val="20"/>
        </w:rPr>
        <w:t>11.10. Застройщик освобождается от ответственности за нарушение срока исполнения любого из обязательств, предусматривающих перечисление Участнику долевого строительства денежных средств (требование об уплате неустойки за нарушение срока передачи Объекта долевого строительства, требование о соразмерном уменьшении цены договора, требование о возмещении расходов на устранение недостатков Объекта долевого строительства и т.д.), если в полученном Застройщиком требовании/ претензии Участник долевого строительства не сообщил данные банковского счета, на который должны быть зачислены денежные средства (ст. 406 ГК РФ).</w:t>
      </w:r>
    </w:p>
    <w:p w:rsidR="00BF29FC" w:rsidRPr="00BF29FC" w:rsidRDefault="00BF29FC" w:rsidP="00BF29FC">
      <w:pPr>
        <w:ind w:firstLine="709"/>
        <w:jc w:val="both"/>
        <w:rPr>
          <w:color w:val="000000" w:themeColor="text1"/>
          <w:sz w:val="20"/>
        </w:rPr>
      </w:pPr>
      <w:r w:rsidRPr="00BF29FC">
        <w:rPr>
          <w:color w:val="000000" w:themeColor="text1"/>
          <w:sz w:val="20"/>
        </w:rPr>
        <w:t>11.11. В случае изменения адреса, реквизитов (в том числе банковских) Участник долевого строительства обязан уведомить об этом Застройщика в течение 7 рабочих дней с даты таких изменений в письменной форме. В случае если Участник долевого строительства не уведомил Застройщика, то Застройщик считается надлежащим образом исполнившим свои обязательства по отношению к Участнику долевого строительства, в том числе в части почтовых уведомлений, направленных по адресу, указанному в разделе 12 Договора.</w:t>
      </w:r>
    </w:p>
    <w:p w:rsidR="00D023B1" w:rsidRPr="00BF29FC" w:rsidRDefault="00D023B1" w:rsidP="00D023B1">
      <w:pPr>
        <w:shd w:val="clear" w:color="auto" w:fill="FFFFFF"/>
        <w:tabs>
          <w:tab w:val="left" w:pos="533"/>
        </w:tabs>
        <w:jc w:val="both"/>
        <w:rPr>
          <w:color w:val="000000" w:themeColor="text1"/>
          <w:sz w:val="20"/>
        </w:rPr>
      </w:pPr>
    </w:p>
    <w:p w:rsidR="00D023B1" w:rsidRPr="00BF29FC" w:rsidRDefault="00D023B1" w:rsidP="00D023B1">
      <w:pPr>
        <w:shd w:val="clear" w:color="auto" w:fill="FFFFFF"/>
        <w:tabs>
          <w:tab w:val="left" w:pos="533"/>
        </w:tabs>
        <w:ind w:left="29"/>
        <w:jc w:val="center"/>
        <w:rPr>
          <w:b/>
          <w:color w:val="000000" w:themeColor="text1"/>
          <w:spacing w:val="-2"/>
          <w:sz w:val="20"/>
        </w:rPr>
      </w:pPr>
      <w:r w:rsidRPr="00BF29FC">
        <w:rPr>
          <w:b/>
          <w:color w:val="000000" w:themeColor="text1"/>
          <w:spacing w:val="-2"/>
          <w:sz w:val="20"/>
        </w:rPr>
        <w:t xml:space="preserve">12. Адреса местонахождения (жительства) Сторон, </w:t>
      </w:r>
    </w:p>
    <w:p w:rsidR="00D023B1" w:rsidRPr="00BF29FC" w:rsidRDefault="00D023B1" w:rsidP="00D023B1">
      <w:pPr>
        <w:shd w:val="clear" w:color="auto" w:fill="FFFFFF"/>
        <w:tabs>
          <w:tab w:val="left" w:pos="533"/>
        </w:tabs>
        <w:ind w:left="29"/>
        <w:jc w:val="center"/>
        <w:rPr>
          <w:b/>
          <w:color w:val="000000" w:themeColor="text1"/>
          <w:sz w:val="20"/>
        </w:rPr>
      </w:pPr>
      <w:r w:rsidRPr="00BF29FC">
        <w:rPr>
          <w:b/>
          <w:color w:val="000000" w:themeColor="text1"/>
          <w:spacing w:val="-2"/>
          <w:sz w:val="20"/>
        </w:rPr>
        <w:t xml:space="preserve">платежные реквизиты </w:t>
      </w:r>
      <w:r w:rsidRPr="00BF29FC">
        <w:rPr>
          <w:b/>
          <w:color w:val="000000" w:themeColor="text1"/>
          <w:spacing w:val="11"/>
          <w:sz w:val="20"/>
        </w:rPr>
        <w:t>и подписи Сторон:</w:t>
      </w:r>
    </w:p>
    <w:tbl>
      <w:tblPr>
        <w:tblStyle w:val="a9"/>
        <w:tblW w:w="91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439"/>
      </w:tblGrid>
      <w:tr w:rsidR="00420789" w:rsidRPr="00BF29FC" w:rsidTr="00B81D79">
        <w:tc>
          <w:tcPr>
            <w:tcW w:w="4678" w:type="dxa"/>
          </w:tcPr>
          <w:p w:rsidR="00D023B1" w:rsidRPr="00BF29FC" w:rsidRDefault="00D023B1" w:rsidP="00D023B1">
            <w:pPr>
              <w:widowControl w:val="0"/>
              <w:suppressAutoHyphens/>
              <w:snapToGrid/>
              <w:jc w:val="both"/>
              <w:rPr>
                <w:rFonts w:eastAsia="Arial Unicode MS"/>
                <w:b/>
                <w:color w:val="000000" w:themeColor="text1"/>
                <w:kern w:val="1"/>
                <w:sz w:val="20"/>
                <w:lang w:eastAsia="hi-IN" w:bidi="hi-IN"/>
              </w:rPr>
            </w:pPr>
            <w:r w:rsidRPr="00BF29FC">
              <w:rPr>
                <w:rFonts w:eastAsia="Arial Unicode MS"/>
                <w:b/>
                <w:color w:val="000000" w:themeColor="text1"/>
                <w:kern w:val="1"/>
                <w:sz w:val="20"/>
                <w:lang w:eastAsia="hi-IN" w:bidi="hi-IN"/>
              </w:rPr>
              <w:t>Застройщик:</w:t>
            </w:r>
          </w:p>
          <w:p w:rsidR="00106FA0" w:rsidRPr="00BF29FC" w:rsidRDefault="00106FA0" w:rsidP="00D023B1">
            <w:pPr>
              <w:widowControl w:val="0"/>
              <w:suppressAutoHyphens/>
              <w:snapToGrid/>
              <w:jc w:val="both"/>
              <w:rPr>
                <w:rFonts w:eastAsia="Arial Unicode MS"/>
                <w:b/>
                <w:color w:val="000000" w:themeColor="text1"/>
                <w:kern w:val="1"/>
                <w:sz w:val="20"/>
                <w:highlight w:val="yellow"/>
                <w:lang w:eastAsia="hi-IN" w:bidi="hi-IN"/>
              </w:rPr>
            </w:pPr>
            <w:r w:rsidRPr="00BF29FC">
              <w:rPr>
                <w:rFonts w:eastAsia="Arial Unicode MS"/>
                <w:b/>
                <w:color w:val="000000" w:themeColor="text1"/>
                <w:kern w:val="1"/>
                <w:sz w:val="20"/>
                <w:lang w:eastAsia="hi-IN" w:bidi="hi-IN"/>
              </w:rPr>
              <w:t xml:space="preserve">ООО </w:t>
            </w:r>
            <w:r w:rsidR="00E52414" w:rsidRPr="00BF29FC">
              <w:rPr>
                <w:rFonts w:eastAsia="Arial Unicode MS"/>
                <w:b/>
                <w:color w:val="000000" w:themeColor="text1"/>
                <w:kern w:val="1"/>
                <w:sz w:val="20"/>
                <w:lang w:eastAsia="hi-IN" w:bidi="hi-IN"/>
              </w:rPr>
              <w:t>«</w:t>
            </w:r>
            <w:r w:rsidRPr="00BF29FC">
              <w:rPr>
                <w:rFonts w:eastAsia="Arial Unicode MS"/>
                <w:b/>
                <w:color w:val="000000" w:themeColor="text1"/>
                <w:kern w:val="1"/>
                <w:sz w:val="20"/>
                <w:lang w:eastAsia="hi-IN" w:bidi="hi-IN"/>
              </w:rPr>
              <w:t>СЗ «АРБАН-2022»</w:t>
            </w:r>
          </w:p>
        </w:tc>
        <w:tc>
          <w:tcPr>
            <w:tcW w:w="4439" w:type="dxa"/>
            <w:vMerge w:val="restart"/>
          </w:tcPr>
          <w:p w:rsidR="00D023B1" w:rsidRPr="00BF29FC" w:rsidRDefault="00D023B1" w:rsidP="00D023B1">
            <w:pPr>
              <w:widowControl w:val="0"/>
              <w:suppressAutoHyphens/>
              <w:snapToGrid/>
              <w:jc w:val="both"/>
              <w:rPr>
                <w:rFonts w:eastAsia="Arial Unicode MS"/>
                <w:b/>
                <w:color w:val="000000" w:themeColor="text1"/>
                <w:kern w:val="1"/>
                <w:sz w:val="20"/>
                <w:lang w:eastAsia="hi-IN" w:bidi="hi-IN"/>
              </w:rPr>
            </w:pPr>
            <w:r w:rsidRPr="00BF29FC">
              <w:rPr>
                <w:rFonts w:eastAsia="Arial Unicode MS"/>
                <w:b/>
                <w:color w:val="000000" w:themeColor="text1"/>
                <w:kern w:val="1"/>
                <w:sz w:val="20"/>
                <w:lang w:eastAsia="hi-IN" w:bidi="hi-IN"/>
              </w:rPr>
              <w:t>Участник долевого строительства:</w:t>
            </w:r>
          </w:p>
          <w:p w:rsidR="00D023B1" w:rsidRPr="00BF29FC" w:rsidRDefault="00D023B1" w:rsidP="00D023B1">
            <w:pPr>
              <w:widowControl w:val="0"/>
              <w:suppressAutoHyphens/>
              <w:snapToGrid/>
              <w:jc w:val="both"/>
              <w:rPr>
                <w:b/>
                <w:color w:val="0000CC"/>
                <w:sz w:val="20"/>
              </w:rPr>
            </w:pPr>
            <w:r w:rsidRPr="00BF29FC">
              <w:rPr>
                <w:b/>
                <w:color w:val="0000CC"/>
                <w:sz w:val="20"/>
              </w:rPr>
              <w:t>,</w:t>
            </w:r>
          </w:p>
          <w:p w:rsidR="00D023B1" w:rsidRPr="00BF29FC" w:rsidRDefault="00D023B1" w:rsidP="00D023B1">
            <w:pPr>
              <w:widowControl w:val="0"/>
              <w:suppressAutoHyphens/>
              <w:snapToGrid/>
              <w:jc w:val="both"/>
              <w:rPr>
                <w:color w:val="0000CC"/>
                <w:sz w:val="20"/>
              </w:rPr>
            </w:pPr>
            <w:r w:rsidRPr="00BF29FC">
              <w:rPr>
                <w:color w:val="0000CC"/>
                <w:sz w:val="20"/>
              </w:rPr>
              <w:t>паспорт серия</w:t>
            </w:r>
          </w:p>
          <w:p w:rsidR="00D023B1" w:rsidRPr="00BF29FC" w:rsidRDefault="00D023B1" w:rsidP="00D023B1">
            <w:pPr>
              <w:widowControl w:val="0"/>
              <w:suppressAutoHyphens/>
              <w:snapToGrid/>
              <w:jc w:val="both"/>
              <w:rPr>
                <w:color w:val="0000CC"/>
                <w:sz w:val="20"/>
              </w:rPr>
            </w:pPr>
            <w:r w:rsidRPr="00BF29FC">
              <w:rPr>
                <w:color w:val="0000CC"/>
                <w:sz w:val="20"/>
              </w:rPr>
              <w:t>,</w:t>
            </w:r>
          </w:p>
          <w:p w:rsidR="00D023B1" w:rsidRPr="00BF29FC" w:rsidRDefault="00D023B1" w:rsidP="00D023B1">
            <w:pPr>
              <w:widowControl w:val="0"/>
              <w:suppressAutoHyphens/>
              <w:snapToGrid/>
              <w:jc w:val="both"/>
              <w:rPr>
                <w:rFonts w:eastAsia="Arial Unicode MS"/>
                <w:color w:val="0000CC"/>
                <w:sz w:val="20"/>
                <w:lang w:eastAsia="hi-IN" w:bidi="hi-IN"/>
              </w:rPr>
            </w:pPr>
            <w:r w:rsidRPr="00BF29FC">
              <w:rPr>
                <w:rFonts w:eastAsia="Arial Unicode MS"/>
                <w:color w:val="0000CC"/>
                <w:kern w:val="1"/>
                <w:sz w:val="20"/>
                <w:lang w:eastAsia="hi-IN" w:bidi="hi-IN"/>
              </w:rPr>
              <w:t xml:space="preserve">место жительства: </w:t>
            </w:r>
            <w:r w:rsidRPr="00BF29FC">
              <w:rPr>
                <w:rFonts w:eastAsia="Arial Unicode MS"/>
                <w:color w:val="0000CC"/>
                <w:sz w:val="20"/>
                <w:lang w:eastAsia="hi-IN" w:bidi="hi-IN"/>
              </w:rPr>
              <w:t>г. Красноярск,</w:t>
            </w:r>
          </w:p>
          <w:p w:rsidR="00D023B1" w:rsidRPr="00BF29FC" w:rsidRDefault="00D023B1" w:rsidP="00D023B1">
            <w:pPr>
              <w:rPr>
                <w:rFonts w:eastAsia="Arial Unicode MS"/>
                <w:color w:val="0000CC"/>
                <w:sz w:val="20"/>
                <w:lang w:eastAsia="hi-IN" w:bidi="hi-IN"/>
              </w:rPr>
            </w:pPr>
            <w:r w:rsidRPr="00BF29FC">
              <w:rPr>
                <w:rFonts w:eastAsia="Arial Unicode MS"/>
                <w:color w:val="0000CC"/>
                <w:sz w:val="20"/>
                <w:lang w:eastAsia="hi-IN" w:bidi="hi-IN"/>
              </w:rPr>
              <w:t xml:space="preserve">ул. </w:t>
            </w: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B73732" w:rsidRPr="00BF29FC" w:rsidRDefault="00B73732" w:rsidP="00D023B1">
            <w:pPr>
              <w:rPr>
                <w:rFonts w:eastAsia="Arial Unicode MS"/>
                <w:color w:val="0000CC"/>
                <w:sz w:val="20"/>
                <w:lang w:eastAsia="hi-IN" w:bidi="hi-IN"/>
              </w:rPr>
            </w:pPr>
          </w:p>
          <w:p w:rsidR="00B73732" w:rsidRPr="00BF29FC" w:rsidRDefault="00B73732" w:rsidP="00D023B1">
            <w:pPr>
              <w:rPr>
                <w:rFonts w:eastAsia="Arial Unicode MS"/>
                <w:color w:val="0000CC"/>
                <w:sz w:val="20"/>
                <w:lang w:eastAsia="hi-IN" w:bidi="hi-IN"/>
              </w:rPr>
            </w:pPr>
          </w:p>
          <w:p w:rsidR="00B73732" w:rsidRPr="00BF29FC" w:rsidRDefault="00B73732"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color w:val="0000CC"/>
                <w:sz w:val="20"/>
                <w:lang w:eastAsia="hi-IN" w:bidi="hi-IN"/>
              </w:rPr>
            </w:pPr>
          </w:p>
          <w:p w:rsidR="00D023B1" w:rsidRPr="00BF29FC" w:rsidRDefault="00D023B1" w:rsidP="00D023B1">
            <w:pPr>
              <w:rPr>
                <w:rFonts w:eastAsia="Arial Unicode MS"/>
                <w:b/>
                <w:color w:val="000000" w:themeColor="text1"/>
                <w:kern w:val="1"/>
                <w:sz w:val="20"/>
                <w:lang w:eastAsia="hi-IN" w:bidi="hi-IN"/>
              </w:rPr>
            </w:pPr>
            <w:r w:rsidRPr="00BF29FC">
              <w:rPr>
                <w:rFonts w:eastAsia="Arial Unicode MS"/>
                <w:b/>
                <w:color w:val="0000CC"/>
                <w:sz w:val="20"/>
                <w:lang w:eastAsia="hi-IN" w:bidi="hi-IN"/>
              </w:rPr>
              <w:t>___________</w:t>
            </w:r>
            <w:r w:rsidR="00447710" w:rsidRPr="00BF29FC">
              <w:rPr>
                <w:rFonts w:eastAsia="Arial Unicode MS"/>
                <w:b/>
                <w:color w:val="0000CC"/>
                <w:sz w:val="20"/>
                <w:lang w:eastAsia="hi-IN" w:bidi="hi-IN"/>
              </w:rPr>
              <w:t>__</w:t>
            </w:r>
            <w:r w:rsidRPr="00BF29FC">
              <w:rPr>
                <w:rFonts w:eastAsia="Arial Unicode MS"/>
                <w:b/>
                <w:color w:val="0000CC"/>
                <w:sz w:val="20"/>
                <w:lang w:eastAsia="hi-IN" w:bidi="hi-IN"/>
              </w:rPr>
              <w:t xml:space="preserve">_______ </w:t>
            </w:r>
          </w:p>
        </w:tc>
      </w:tr>
      <w:tr w:rsidR="00420789" w:rsidRPr="00BF29FC" w:rsidTr="00B81D79">
        <w:trPr>
          <w:trHeight w:val="4370"/>
        </w:trPr>
        <w:tc>
          <w:tcPr>
            <w:tcW w:w="4678" w:type="dxa"/>
            <w:tcBorders>
              <w:bottom w:val="nil"/>
            </w:tcBorders>
          </w:tcPr>
          <w:p w:rsidR="00106FA0" w:rsidRPr="00BF29FC" w:rsidRDefault="00106FA0" w:rsidP="00106FA0">
            <w:pPr>
              <w:pStyle w:val="ConsNonformat"/>
              <w:widowControl/>
              <w:rPr>
                <w:rFonts w:ascii="Times New Roman" w:hAnsi="Times New Roman"/>
                <w:b/>
              </w:rPr>
            </w:pPr>
            <w:r w:rsidRPr="00BF29FC">
              <w:rPr>
                <w:rFonts w:ascii="Times New Roman" w:hAnsi="Times New Roman"/>
                <w:b/>
              </w:rPr>
              <w:t xml:space="preserve">Юридический адрес: </w:t>
            </w:r>
          </w:p>
          <w:p w:rsidR="00106FA0" w:rsidRPr="00BF29FC" w:rsidRDefault="00106FA0" w:rsidP="00106FA0">
            <w:pPr>
              <w:pStyle w:val="ConsNonformat"/>
              <w:widowControl/>
              <w:rPr>
                <w:rFonts w:ascii="Times New Roman" w:hAnsi="Times New Roman"/>
              </w:rPr>
            </w:pPr>
            <w:r w:rsidRPr="00BF29FC">
              <w:rPr>
                <w:rFonts w:ascii="Times New Roman" w:hAnsi="Times New Roman"/>
              </w:rPr>
              <w:t xml:space="preserve">660075, Красноярский край, Г.О. город Красноярск,  </w:t>
            </w:r>
          </w:p>
          <w:p w:rsidR="00106FA0" w:rsidRPr="00BF29FC" w:rsidRDefault="00106FA0" w:rsidP="00106FA0">
            <w:pPr>
              <w:pStyle w:val="ConsNonformat"/>
              <w:widowControl/>
              <w:rPr>
                <w:rFonts w:ascii="Times New Roman" w:hAnsi="Times New Roman"/>
              </w:rPr>
            </w:pPr>
            <w:r w:rsidRPr="00BF29FC">
              <w:rPr>
                <w:rFonts w:ascii="Times New Roman" w:hAnsi="Times New Roman"/>
              </w:rPr>
              <w:t xml:space="preserve">г. Красноярск, ул. Маерчака, д. 10, помещ. 174, офис 21-01  </w:t>
            </w:r>
          </w:p>
          <w:p w:rsidR="00106FA0" w:rsidRPr="00BF29FC" w:rsidRDefault="00106FA0" w:rsidP="00106FA0">
            <w:pPr>
              <w:pStyle w:val="ConsNonformat"/>
              <w:widowControl/>
              <w:rPr>
                <w:rFonts w:ascii="Times New Roman" w:hAnsi="Times New Roman"/>
              </w:rPr>
            </w:pPr>
            <w:r w:rsidRPr="00BF29FC">
              <w:rPr>
                <w:rFonts w:ascii="Times New Roman" w:hAnsi="Times New Roman"/>
                <w:b/>
              </w:rPr>
              <w:t>Почтовый адрес:</w:t>
            </w:r>
          </w:p>
          <w:p w:rsidR="00106FA0" w:rsidRPr="00BF29FC" w:rsidRDefault="00106FA0" w:rsidP="00106FA0">
            <w:pPr>
              <w:pStyle w:val="ConsNonformat"/>
              <w:widowControl/>
              <w:rPr>
                <w:rFonts w:ascii="Times New Roman" w:hAnsi="Times New Roman"/>
              </w:rPr>
            </w:pPr>
            <w:r w:rsidRPr="00BF29FC">
              <w:rPr>
                <w:rFonts w:ascii="Times New Roman" w:hAnsi="Times New Roman"/>
              </w:rPr>
              <w:t xml:space="preserve">660075, г. Красноярск, ул. Маерчака, д. 10, офис 21-01  </w:t>
            </w:r>
          </w:p>
          <w:p w:rsidR="00106FA0" w:rsidRPr="00BF29FC" w:rsidRDefault="00106FA0" w:rsidP="00106FA0">
            <w:pPr>
              <w:pStyle w:val="ConsNonformat"/>
              <w:widowControl/>
              <w:rPr>
                <w:rFonts w:ascii="Times New Roman" w:hAnsi="Times New Roman"/>
              </w:rPr>
            </w:pPr>
            <w:r w:rsidRPr="00BF29FC">
              <w:rPr>
                <w:rFonts w:ascii="Times New Roman" w:hAnsi="Times New Roman"/>
              </w:rPr>
              <w:t>тел./факс 270-95-80</w:t>
            </w:r>
          </w:p>
          <w:p w:rsidR="00106FA0" w:rsidRPr="00BF29FC" w:rsidRDefault="00106FA0" w:rsidP="00106FA0">
            <w:pPr>
              <w:pStyle w:val="ConsNonformat"/>
              <w:widowControl/>
              <w:rPr>
                <w:rFonts w:ascii="Times New Roman" w:hAnsi="Times New Roman"/>
              </w:rPr>
            </w:pPr>
            <w:r w:rsidRPr="00BF29FC">
              <w:rPr>
                <w:rFonts w:ascii="Times New Roman" w:hAnsi="Times New Roman"/>
                <w:lang w:val="en-US"/>
              </w:rPr>
              <w:t>public</w:t>
            </w:r>
            <w:r w:rsidRPr="00BF29FC">
              <w:rPr>
                <w:rFonts w:ascii="Times New Roman" w:hAnsi="Times New Roman"/>
              </w:rPr>
              <w:t>@</w:t>
            </w:r>
            <w:r w:rsidRPr="00BF29FC">
              <w:rPr>
                <w:rFonts w:ascii="Times New Roman" w:hAnsi="Times New Roman"/>
                <w:lang w:val="en-US"/>
              </w:rPr>
              <w:t>arban</w:t>
            </w:r>
            <w:r w:rsidRPr="00BF29FC">
              <w:rPr>
                <w:rFonts w:ascii="Times New Roman" w:hAnsi="Times New Roman"/>
              </w:rPr>
              <w:t>.</w:t>
            </w:r>
            <w:r w:rsidRPr="00BF29FC">
              <w:rPr>
                <w:rFonts w:ascii="Times New Roman" w:hAnsi="Times New Roman"/>
                <w:lang w:val="en-US"/>
              </w:rPr>
              <w:t>ru</w:t>
            </w:r>
          </w:p>
          <w:p w:rsidR="00106FA0" w:rsidRPr="00BF29FC" w:rsidRDefault="00106FA0" w:rsidP="00106FA0">
            <w:pPr>
              <w:pStyle w:val="ConsNonformat"/>
              <w:rPr>
                <w:rFonts w:ascii="Times New Roman" w:hAnsi="Times New Roman"/>
                <w:b/>
              </w:rPr>
            </w:pPr>
          </w:p>
          <w:p w:rsidR="00106FA0" w:rsidRPr="00BF29FC" w:rsidRDefault="00106FA0" w:rsidP="00106FA0">
            <w:pPr>
              <w:pStyle w:val="ConsNonformat"/>
              <w:rPr>
                <w:rFonts w:ascii="Times New Roman" w:hAnsi="Times New Roman"/>
                <w:b/>
              </w:rPr>
            </w:pPr>
            <w:r w:rsidRPr="00BF29FC">
              <w:rPr>
                <w:rFonts w:ascii="Times New Roman" w:hAnsi="Times New Roman"/>
                <w:b/>
              </w:rPr>
              <w:t>ИНН 2460121287</w:t>
            </w:r>
          </w:p>
          <w:p w:rsidR="00106FA0" w:rsidRPr="00BF29FC" w:rsidRDefault="00106FA0" w:rsidP="00106FA0">
            <w:pPr>
              <w:pStyle w:val="ConsNonformat"/>
              <w:rPr>
                <w:rFonts w:ascii="Times New Roman" w:hAnsi="Times New Roman"/>
                <w:b/>
              </w:rPr>
            </w:pPr>
            <w:r w:rsidRPr="00BF29FC">
              <w:rPr>
                <w:rFonts w:ascii="Times New Roman" w:hAnsi="Times New Roman"/>
                <w:b/>
              </w:rPr>
              <w:t>КПП 246001001</w:t>
            </w:r>
          </w:p>
          <w:p w:rsidR="00106FA0" w:rsidRPr="00BF29FC" w:rsidRDefault="00106FA0" w:rsidP="00106FA0">
            <w:pPr>
              <w:pStyle w:val="ConsNonformat"/>
              <w:widowControl/>
              <w:rPr>
                <w:rFonts w:ascii="Times New Roman" w:hAnsi="Times New Roman"/>
                <w:b/>
              </w:rPr>
            </w:pPr>
            <w:r w:rsidRPr="00BF29FC">
              <w:rPr>
                <w:rFonts w:ascii="Times New Roman" w:hAnsi="Times New Roman"/>
                <w:b/>
              </w:rPr>
              <w:t>ОГРН 1222400009270</w:t>
            </w:r>
          </w:p>
          <w:p w:rsidR="00106FA0" w:rsidRPr="00BF29FC" w:rsidRDefault="00106FA0" w:rsidP="00106FA0">
            <w:pPr>
              <w:pStyle w:val="ConsNonformat"/>
              <w:widowControl/>
              <w:rPr>
                <w:rFonts w:ascii="Times New Roman" w:hAnsi="Times New Roman"/>
                <w:b/>
              </w:rPr>
            </w:pPr>
          </w:p>
          <w:p w:rsidR="00106FA0" w:rsidRPr="00BF29FC" w:rsidRDefault="00106FA0" w:rsidP="00106FA0">
            <w:pPr>
              <w:pStyle w:val="ConsNonformat"/>
              <w:widowControl/>
              <w:rPr>
                <w:rFonts w:ascii="Times New Roman" w:hAnsi="Times New Roman"/>
                <w:b/>
              </w:rPr>
            </w:pPr>
            <w:r w:rsidRPr="00BF29FC">
              <w:rPr>
                <w:rFonts w:ascii="Times New Roman" w:hAnsi="Times New Roman"/>
                <w:b/>
              </w:rPr>
              <w:t>Банковские реквизиты:</w:t>
            </w:r>
          </w:p>
          <w:p w:rsidR="00B05E05" w:rsidRPr="00BF29FC" w:rsidRDefault="00B05E05" w:rsidP="00B05E05">
            <w:pPr>
              <w:rPr>
                <w:sz w:val="20"/>
              </w:rPr>
            </w:pPr>
            <w:r w:rsidRPr="00BF29FC">
              <w:rPr>
                <w:sz w:val="20"/>
              </w:rPr>
              <w:t xml:space="preserve">р/с № </w:t>
            </w:r>
            <w:r w:rsidR="00F916BB" w:rsidRPr="00BF29FC">
              <w:rPr>
                <w:sz w:val="20"/>
              </w:rPr>
              <w:t>40702810812790004403</w:t>
            </w:r>
            <w:r w:rsidRPr="00BF29FC">
              <w:rPr>
                <w:sz w:val="20"/>
              </w:rPr>
              <w:br/>
              <w:t>в Филиале «Центральный» Банка ВТБ (ПАО) в</w:t>
            </w:r>
          </w:p>
          <w:p w:rsidR="00B05E05" w:rsidRPr="00BF29FC" w:rsidRDefault="00B05E05" w:rsidP="00B05E05">
            <w:pPr>
              <w:rPr>
                <w:sz w:val="20"/>
              </w:rPr>
            </w:pPr>
            <w:r w:rsidRPr="00BF29FC">
              <w:rPr>
                <w:sz w:val="20"/>
              </w:rPr>
              <w:t xml:space="preserve"> г. Москва, К/с 30101810145250000411</w:t>
            </w:r>
            <w:r w:rsidRPr="00BF29FC">
              <w:rPr>
                <w:sz w:val="20"/>
              </w:rPr>
              <w:br/>
              <w:t>БИК 044525411</w:t>
            </w:r>
          </w:p>
          <w:p w:rsidR="00106FA0" w:rsidRPr="00BF29FC" w:rsidRDefault="00106FA0" w:rsidP="00523B90">
            <w:pPr>
              <w:widowControl w:val="0"/>
              <w:suppressAutoHyphens/>
              <w:snapToGrid/>
              <w:rPr>
                <w:b/>
                <w:color w:val="000000" w:themeColor="text1"/>
                <w:spacing w:val="3"/>
                <w:sz w:val="20"/>
              </w:rPr>
            </w:pPr>
          </w:p>
          <w:p w:rsidR="00106FA0" w:rsidRPr="00BF29FC" w:rsidRDefault="00106FA0" w:rsidP="00523B90">
            <w:pPr>
              <w:widowControl w:val="0"/>
              <w:suppressAutoHyphens/>
              <w:snapToGrid/>
              <w:rPr>
                <w:b/>
                <w:color w:val="000000" w:themeColor="text1"/>
                <w:spacing w:val="3"/>
                <w:sz w:val="20"/>
              </w:rPr>
            </w:pPr>
          </w:p>
          <w:p w:rsidR="00523B90" w:rsidRPr="00BF29FC" w:rsidRDefault="00523B90" w:rsidP="00523B90">
            <w:pPr>
              <w:widowControl w:val="0"/>
              <w:suppressAutoHyphens/>
              <w:snapToGrid/>
              <w:rPr>
                <w:b/>
                <w:color w:val="000000" w:themeColor="text1"/>
                <w:spacing w:val="3"/>
                <w:sz w:val="20"/>
              </w:rPr>
            </w:pPr>
            <w:r w:rsidRPr="00BF29FC">
              <w:rPr>
                <w:b/>
                <w:color w:val="000000" w:themeColor="text1"/>
                <w:spacing w:val="3"/>
                <w:sz w:val="20"/>
              </w:rPr>
              <w:t xml:space="preserve">Директор по продажам </w:t>
            </w:r>
          </w:p>
          <w:p w:rsidR="00D023B1" w:rsidRPr="00BF29FC" w:rsidRDefault="00D023B1" w:rsidP="00D023B1">
            <w:pPr>
              <w:widowControl w:val="0"/>
              <w:suppressAutoHyphens/>
              <w:snapToGrid/>
              <w:rPr>
                <w:b/>
                <w:color w:val="000000" w:themeColor="text1"/>
                <w:spacing w:val="3"/>
                <w:sz w:val="20"/>
              </w:rPr>
            </w:pPr>
          </w:p>
          <w:p w:rsidR="00D023B1" w:rsidRPr="00BF29FC" w:rsidRDefault="00D023B1" w:rsidP="00D023B1">
            <w:pPr>
              <w:widowControl w:val="0"/>
              <w:suppressAutoHyphens/>
              <w:snapToGrid/>
              <w:rPr>
                <w:b/>
                <w:color w:val="000000" w:themeColor="text1"/>
                <w:spacing w:val="3"/>
                <w:sz w:val="20"/>
              </w:rPr>
            </w:pPr>
          </w:p>
          <w:p w:rsidR="00D023B1" w:rsidRPr="00BF29FC" w:rsidRDefault="00D023B1" w:rsidP="00D023B1">
            <w:pPr>
              <w:widowControl w:val="0"/>
              <w:suppressAutoHyphens/>
              <w:snapToGrid/>
              <w:rPr>
                <w:b/>
                <w:color w:val="000000" w:themeColor="text1"/>
                <w:spacing w:val="3"/>
                <w:sz w:val="20"/>
              </w:rPr>
            </w:pPr>
            <w:r w:rsidRPr="00BF29FC">
              <w:rPr>
                <w:b/>
                <w:color w:val="000000" w:themeColor="text1"/>
                <w:spacing w:val="3"/>
                <w:sz w:val="20"/>
              </w:rPr>
              <w:t>___________________ И.Л. Одинец</w:t>
            </w:r>
          </w:p>
          <w:p w:rsidR="00D023B1" w:rsidRPr="00BF29FC" w:rsidRDefault="00D023B1" w:rsidP="00D023B1">
            <w:pPr>
              <w:widowControl w:val="0"/>
              <w:suppressAutoHyphens/>
              <w:rPr>
                <w:rFonts w:eastAsia="Arial Unicode MS"/>
                <w:b/>
                <w:color w:val="000000" w:themeColor="text1"/>
                <w:kern w:val="1"/>
                <w:sz w:val="20"/>
                <w:highlight w:val="yellow"/>
                <w:lang w:eastAsia="hi-IN" w:bidi="hi-IN"/>
              </w:rPr>
            </w:pPr>
          </w:p>
        </w:tc>
        <w:tc>
          <w:tcPr>
            <w:tcW w:w="4439" w:type="dxa"/>
            <w:vMerge/>
            <w:tcBorders>
              <w:bottom w:val="nil"/>
            </w:tcBorders>
          </w:tcPr>
          <w:p w:rsidR="00D023B1" w:rsidRPr="00BF29FC" w:rsidRDefault="00D023B1" w:rsidP="00D023B1">
            <w:pPr>
              <w:rPr>
                <w:rFonts w:eastAsia="Arial Unicode MS"/>
                <w:b/>
                <w:color w:val="000000" w:themeColor="text1"/>
                <w:kern w:val="1"/>
                <w:sz w:val="20"/>
                <w:lang w:eastAsia="hi-IN" w:bidi="hi-IN"/>
              </w:rPr>
            </w:pPr>
          </w:p>
        </w:tc>
      </w:tr>
    </w:tbl>
    <w:p w:rsidR="00D023B1" w:rsidRPr="00BF29FC" w:rsidRDefault="00D023B1" w:rsidP="00D023B1">
      <w:pPr>
        <w:rPr>
          <w:sz w:val="20"/>
        </w:rPr>
      </w:pPr>
    </w:p>
    <w:sectPr w:rsidR="00D023B1" w:rsidRPr="00BF29FC" w:rsidSect="00956718">
      <w:pgSz w:w="11906" w:h="16838"/>
      <w:pgMar w:top="794" w:right="1418" w:bottom="624"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8CC" w:rsidRDefault="003678CC" w:rsidP="00792870">
      <w:r>
        <w:separator/>
      </w:r>
    </w:p>
  </w:endnote>
  <w:endnote w:type="continuationSeparator" w:id="0">
    <w:p w:rsidR="003678CC" w:rsidRDefault="003678CC" w:rsidP="00792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8CC" w:rsidRDefault="003678CC" w:rsidP="00792870">
      <w:r>
        <w:separator/>
      </w:r>
    </w:p>
  </w:footnote>
  <w:footnote w:type="continuationSeparator" w:id="0">
    <w:p w:rsidR="003678CC" w:rsidRDefault="003678CC" w:rsidP="007928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F06B5A"/>
    <w:multiLevelType w:val="hybridMultilevel"/>
    <w:tmpl w:val="0C4C2A66"/>
    <w:lvl w:ilvl="0" w:tplc="3B547F8E">
      <w:start w:val="1"/>
      <w:numFmt w:val="decimal"/>
      <w:lvlText w:val="%1)"/>
      <w:lvlJc w:val="left"/>
      <w:pPr>
        <w:ind w:left="1459" w:hanging="7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940"/>
    <w:rsid w:val="0001041D"/>
    <w:rsid w:val="0001181A"/>
    <w:rsid w:val="00020BB5"/>
    <w:rsid w:val="00027BE5"/>
    <w:rsid w:val="0003093B"/>
    <w:rsid w:val="00030C19"/>
    <w:rsid w:val="00034783"/>
    <w:rsid w:val="00042EE4"/>
    <w:rsid w:val="00043E15"/>
    <w:rsid w:val="000527D8"/>
    <w:rsid w:val="000550F4"/>
    <w:rsid w:val="00055E7F"/>
    <w:rsid w:val="000664D0"/>
    <w:rsid w:val="00073353"/>
    <w:rsid w:val="00083DB0"/>
    <w:rsid w:val="00091B90"/>
    <w:rsid w:val="00095D0C"/>
    <w:rsid w:val="000973BB"/>
    <w:rsid w:val="000A0CDB"/>
    <w:rsid w:val="000B2DDC"/>
    <w:rsid w:val="000D3305"/>
    <w:rsid w:val="000D6E14"/>
    <w:rsid w:val="000E599E"/>
    <w:rsid w:val="000F0221"/>
    <w:rsid w:val="000F1CD6"/>
    <w:rsid w:val="000F4206"/>
    <w:rsid w:val="000F507F"/>
    <w:rsid w:val="000F7EDB"/>
    <w:rsid w:val="001042E4"/>
    <w:rsid w:val="0010482D"/>
    <w:rsid w:val="0010651A"/>
    <w:rsid w:val="00106FA0"/>
    <w:rsid w:val="001102E4"/>
    <w:rsid w:val="0011290C"/>
    <w:rsid w:val="00114D4E"/>
    <w:rsid w:val="00116DDB"/>
    <w:rsid w:val="00117B89"/>
    <w:rsid w:val="00133151"/>
    <w:rsid w:val="00135C5A"/>
    <w:rsid w:val="00144735"/>
    <w:rsid w:val="00145479"/>
    <w:rsid w:val="001508E6"/>
    <w:rsid w:val="00151718"/>
    <w:rsid w:val="0015190F"/>
    <w:rsid w:val="0015497F"/>
    <w:rsid w:val="00171633"/>
    <w:rsid w:val="00182F6B"/>
    <w:rsid w:val="00190F0F"/>
    <w:rsid w:val="00190FDA"/>
    <w:rsid w:val="001918D7"/>
    <w:rsid w:val="00194788"/>
    <w:rsid w:val="00195ED0"/>
    <w:rsid w:val="001972C9"/>
    <w:rsid w:val="001A0B23"/>
    <w:rsid w:val="001B3D94"/>
    <w:rsid w:val="001B5B0F"/>
    <w:rsid w:val="001C4ECB"/>
    <w:rsid w:val="001D2309"/>
    <w:rsid w:val="001E5C73"/>
    <w:rsid w:val="001E7ABF"/>
    <w:rsid w:val="001F31B7"/>
    <w:rsid w:val="001F37AC"/>
    <w:rsid w:val="001F3B4C"/>
    <w:rsid w:val="001F4B26"/>
    <w:rsid w:val="001F5AD7"/>
    <w:rsid w:val="00202772"/>
    <w:rsid w:val="00204216"/>
    <w:rsid w:val="0020631C"/>
    <w:rsid w:val="00207C1A"/>
    <w:rsid w:val="0021240A"/>
    <w:rsid w:val="00215DDB"/>
    <w:rsid w:val="0021631F"/>
    <w:rsid w:val="00223B8F"/>
    <w:rsid w:val="00227923"/>
    <w:rsid w:val="00231214"/>
    <w:rsid w:val="00250795"/>
    <w:rsid w:val="002512FA"/>
    <w:rsid w:val="00255415"/>
    <w:rsid w:val="00262D7D"/>
    <w:rsid w:val="0026472E"/>
    <w:rsid w:val="00275809"/>
    <w:rsid w:val="0027747B"/>
    <w:rsid w:val="00277CEF"/>
    <w:rsid w:val="002834B8"/>
    <w:rsid w:val="002A0164"/>
    <w:rsid w:val="002A6510"/>
    <w:rsid w:val="002B1E44"/>
    <w:rsid w:val="002C31A4"/>
    <w:rsid w:val="002D260A"/>
    <w:rsid w:val="002D27CD"/>
    <w:rsid w:val="002E1E89"/>
    <w:rsid w:val="002F2CEB"/>
    <w:rsid w:val="002F7153"/>
    <w:rsid w:val="00305B9E"/>
    <w:rsid w:val="003146C8"/>
    <w:rsid w:val="0032214E"/>
    <w:rsid w:val="00323BA2"/>
    <w:rsid w:val="00325184"/>
    <w:rsid w:val="00325879"/>
    <w:rsid w:val="003312A4"/>
    <w:rsid w:val="0033245C"/>
    <w:rsid w:val="00344483"/>
    <w:rsid w:val="0034561E"/>
    <w:rsid w:val="00354CB5"/>
    <w:rsid w:val="00363CC2"/>
    <w:rsid w:val="003678CC"/>
    <w:rsid w:val="00372F52"/>
    <w:rsid w:val="00384BDD"/>
    <w:rsid w:val="003855AE"/>
    <w:rsid w:val="00387F12"/>
    <w:rsid w:val="00391EB5"/>
    <w:rsid w:val="0039329A"/>
    <w:rsid w:val="00393B9F"/>
    <w:rsid w:val="00394191"/>
    <w:rsid w:val="00397F0E"/>
    <w:rsid w:val="003A296E"/>
    <w:rsid w:val="003B03D8"/>
    <w:rsid w:val="003B28CE"/>
    <w:rsid w:val="003B2E49"/>
    <w:rsid w:val="003B3CEC"/>
    <w:rsid w:val="003B532B"/>
    <w:rsid w:val="003C0A74"/>
    <w:rsid w:val="003C1FDF"/>
    <w:rsid w:val="003C3764"/>
    <w:rsid w:val="003C7B16"/>
    <w:rsid w:val="003C7F03"/>
    <w:rsid w:val="003E77EF"/>
    <w:rsid w:val="003F1144"/>
    <w:rsid w:val="003F60DC"/>
    <w:rsid w:val="00402A9B"/>
    <w:rsid w:val="00403BFF"/>
    <w:rsid w:val="00407A9E"/>
    <w:rsid w:val="00411066"/>
    <w:rsid w:val="00413209"/>
    <w:rsid w:val="0041453A"/>
    <w:rsid w:val="00414F7D"/>
    <w:rsid w:val="00420789"/>
    <w:rsid w:val="00426670"/>
    <w:rsid w:val="00427E58"/>
    <w:rsid w:val="00433E06"/>
    <w:rsid w:val="0043760D"/>
    <w:rsid w:val="00447710"/>
    <w:rsid w:val="00447E22"/>
    <w:rsid w:val="00470762"/>
    <w:rsid w:val="0048686A"/>
    <w:rsid w:val="00490A4B"/>
    <w:rsid w:val="00496FE5"/>
    <w:rsid w:val="004A0C33"/>
    <w:rsid w:val="004A1C94"/>
    <w:rsid w:val="004A300C"/>
    <w:rsid w:val="004B1236"/>
    <w:rsid w:val="004B4599"/>
    <w:rsid w:val="004B55CC"/>
    <w:rsid w:val="004B5C4A"/>
    <w:rsid w:val="004C25ED"/>
    <w:rsid w:val="004C4365"/>
    <w:rsid w:val="004D1739"/>
    <w:rsid w:val="004D6167"/>
    <w:rsid w:val="004D795E"/>
    <w:rsid w:val="004F6E39"/>
    <w:rsid w:val="005013BF"/>
    <w:rsid w:val="005069CF"/>
    <w:rsid w:val="005078F1"/>
    <w:rsid w:val="00510124"/>
    <w:rsid w:val="00522B57"/>
    <w:rsid w:val="00523B90"/>
    <w:rsid w:val="00524627"/>
    <w:rsid w:val="00532349"/>
    <w:rsid w:val="0053256D"/>
    <w:rsid w:val="0054125E"/>
    <w:rsid w:val="00547460"/>
    <w:rsid w:val="00550272"/>
    <w:rsid w:val="00550986"/>
    <w:rsid w:val="005554BE"/>
    <w:rsid w:val="00564A45"/>
    <w:rsid w:val="005667F1"/>
    <w:rsid w:val="00572EA3"/>
    <w:rsid w:val="005750D8"/>
    <w:rsid w:val="005853C9"/>
    <w:rsid w:val="0059097E"/>
    <w:rsid w:val="0059663C"/>
    <w:rsid w:val="00597A5B"/>
    <w:rsid w:val="005A0656"/>
    <w:rsid w:val="005A364C"/>
    <w:rsid w:val="005A5476"/>
    <w:rsid w:val="005A57D8"/>
    <w:rsid w:val="005B2376"/>
    <w:rsid w:val="005B68BD"/>
    <w:rsid w:val="005D7DA7"/>
    <w:rsid w:val="005E2772"/>
    <w:rsid w:val="005F5D46"/>
    <w:rsid w:val="006014CD"/>
    <w:rsid w:val="00605C1D"/>
    <w:rsid w:val="00611A68"/>
    <w:rsid w:val="00614AAB"/>
    <w:rsid w:val="00624BF4"/>
    <w:rsid w:val="0062537E"/>
    <w:rsid w:val="00636F4F"/>
    <w:rsid w:val="00642A74"/>
    <w:rsid w:val="00647184"/>
    <w:rsid w:val="006474C9"/>
    <w:rsid w:val="0064754D"/>
    <w:rsid w:val="00660A73"/>
    <w:rsid w:val="00662015"/>
    <w:rsid w:val="00664795"/>
    <w:rsid w:val="0066598D"/>
    <w:rsid w:val="00683077"/>
    <w:rsid w:val="00695EB3"/>
    <w:rsid w:val="00697CE0"/>
    <w:rsid w:val="006C1A37"/>
    <w:rsid w:val="006D1F79"/>
    <w:rsid w:val="006E7D90"/>
    <w:rsid w:val="007043CF"/>
    <w:rsid w:val="00706FBE"/>
    <w:rsid w:val="00707685"/>
    <w:rsid w:val="00711C06"/>
    <w:rsid w:val="00714E43"/>
    <w:rsid w:val="007226F2"/>
    <w:rsid w:val="00722A0D"/>
    <w:rsid w:val="00730D11"/>
    <w:rsid w:val="007313FF"/>
    <w:rsid w:val="00734D40"/>
    <w:rsid w:val="0074549B"/>
    <w:rsid w:val="00745FFC"/>
    <w:rsid w:val="0075165E"/>
    <w:rsid w:val="00751BC4"/>
    <w:rsid w:val="0075465E"/>
    <w:rsid w:val="00754966"/>
    <w:rsid w:val="00754AC2"/>
    <w:rsid w:val="00756C09"/>
    <w:rsid w:val="00765257"/>
    <w:rsid w:val="007652FC"/>
    <w:rsid w:val="0077044C"/>
    <w:rsid w:val="00783BF6"/>
    <w:rsid w:val="00792870"/>
    <w:rsid w:val="00793652"/>
    <w:rsid w:val="0079509F"/>
    <w:rsid w:val="00796A6A"/>
    <w:rsid w:val="007A18DD"/>
    <w:rsid w:val="007A6994"/>
    <w:rsid w:val="007B055D"/>
    <w:rsid w:val="007C0C07"/>
    <w:rsid w:val="007C4571"/>
    <w:rsid w:val="007C74C7"/>
    <w:rsid w:val="007D0CB4"/>
    <w:rsid w:val="007D288C"/>
    <w:rsid w:val="007D3486"/>
    <w:rsid w:val="007D6F55"/>
    <w:rsid w:val="007D7FC0"/>
    <w:rsid w:val="007E2DE2"/>
    <w:rsid w:val="007F1994"/>
    <w:rsid w:val="007F2929"/>
    <w:rsid w:val="007F292C"/>
    <w:rsid w:val="007F4B48"/>
    <w:rsid w:val="007F78F3"/>
    <w:rsid w:val="008020F4"/>
    <w:rsid w:val="0080336B"/>
    <w:rsid w:val="00814CE4"/>
    <w:rsid w:val="00815C8E"/>
    <w:rsid w:val="0081726D"/>
    <w:rsid w:val="00820A00"/>
    <w:rsid w:val="00824857"/>
    <w:rsid w:val="008355F5"/>
    <w:rsid w:val="008360B9"/>
    <w:rsid w:val="00850924"/>
    <w:rsid w:val="00851D91"/>
    <w:rsid w:val="00853EF3"/>
    <w:rsid w:val="00860899"/>
    <w:rsid w:val="00860FF4"/>
    <w:rsid w:val="008634AB"/>
    <w:rsid w:val="00865CE1"/>
    <w:rsid w:val="00866215"/>
    <w:rsid w:val="0087162F"/>
    <w:rsid w:val="00883EF4"/>
    <w:rsid w:val="00886C76"/>
    <w:rsid w:val="00886FCF"/>
    <w:rsid w:val="00890EFE"/>
    <w:rsid w:val="00895774"/>
    <w:rsid w:val="008A07BC"/>
    <w:rsid w:val="008A1725"/>
    <w:rsid w:val="008A1C84"/>
    <w:rsid w:val="008A24DE"/>
    <w:rsid w:val="008A5BB2"/>
    <w:rsid w:val="008B48DC"/>
    <w:rsid w:val="008B7E52"/>
    <w:rsid w:val="008C329E"/>
    <w:rsid w:val="008C5422"/>
    <w:rsid w:val="008C7A6E"/>
    <w:rsid w:val="008E1D11"/>
    <w:rsid w:val="008E4FDA"/>
    <w:rsid w:val="008F027C"/>
    <w:rsid w:val="008F4E93"/>
    <w:rsid w:val="00905658"/>
    <w:rsid w:val="00945270"/>
    <w:rsid w:val="009510CA"/>
    <w:rsid w:val="0095132D"/>
    <w:rsid w:val="00952FF2"/>
    <w:rsid w:val="00954BD3"/>
    <w:rsid w:val="00956718"/>
    <w:rsid w:val="00957348"/>
    <w:rsid w:val="0096351E"/>
    <w:rsid w:val="00974C8F"/>
    <w:rsid w:val="0098167B"/>
    <w:rsid w:val="00985422"/>
    <w:rsid w:val="0099246B"/>
    <w:rsid w:val="00993198"/>
    <w:rsid w:val="009A2288"/>
    <w:rsid w:val="009A2BB0"/>
    <w:rsid w:val="009A39B4"/>
    <w:rsid w:val="009B0265"/>
    <w:rsid w:val="009B1AC2"/>
    <w:rsid w:val="009D10A8"/>
    <w:rsid w:val="009D1553"/>
    <w:rsid w:val="009D1CAD"/>
    <w:rsid w:val="009D5ADE"/>
    <w:rsid w:val="009E42B2"/>
    <w:rsid w:val="00A11507"/>
    <w:rsid w:val="00A1322F"/>
    <w:rsid w:val="00A16019"/>
    <w:rsid w:val="00A27A91"/>
    <w:rsid w:val="00A40E9D"/>
    <w:rsid w:val="00A47BEF"/>
    <w:rsid w:val="00A552F2"/>
    <w:rsid w:val="00A56BD5"/>
    <w:rsid w:val="00A60523"/>
    <w:rsid w:val="00A61CEE"/>
    <w:rsid w:val="00A87BC8"/>
    <w:rsid w:val="00A9033E"/>
    <w:rsid w:val="00AA52E1"/>
    <w:rsid w:val="00AB28FA"/>
    <w:rsid w:val="00AB75F1"/>
    <w:rsid w:val="00AC76AB"/>
    <w:rsid w:val="00AD115D"/>
    <w:rsid w:val="00AE29E7"/>
    <w:rsid w:val="00AE7381"/>
    <w:rsid w:val="00AF4476"/>
    <w:rsid w:val="00AF7BB7"/>
    <w:rsid w:val="00B00D18"/>
    <w:rsid w:val="00B03127"/>
    <w:rsid w:val="00B03D16"/>
    <w:rsid w:val="00B05E05"/>
    <w:rsid w:val="00B07A9D"/>
    <w:rsid w:val="00B11122"/>
    <w:rsid w:val="00B231D9"/>
    <w:rsid w:val="00B27E39"/>
    <w:rsid w:val="00B33E3A"/>
    <w:rsid w:val="00B425DB"/>
    <w:rsid w:val="00B5270C"/>
    <w:rsid w:val="00B61C90"/>
    <w:rsid w:val="00B72B92"/>
    <w:rsid w:val="00B73705"/>
    <w:rsid w:val="00B73732"/>
    <w:rsid w:val="00B81D79"/>
    <w:rsid w:val="00B8663A"/>
    <w:rsid w:val="00B93837"/>
    <w:rsid w:val="00B9753D"/>
    <w:rsid w:val="00BA2832"/>
    <w:rsid w:val="00BA4C68"/>
    <w:rsid w:val="00BA4F73"/>
    <w:rsid w:val="00BA68BB"/>
    <w:rsid w:val="00BB1365"/>
    <w:rsid w:val="00BB2193"/>
    <w:rsid w:val="00BB3D10"/>
    <w:rsid w:val="00BB3F87"/>
    <w:rsid w:val="00BC6908"/>
    <w:rsid w:val="00BF07DE"/>
    <w:rsid w:val="00BF29FC"/>
    <w:rsid w:val="00BF4767"/>
    <w:rsid w:val="00C1053A"/>
    <w:rsid w:val="00C10846"/>
    <w:rsid w:val="00C223D3"/>
    <w:rsid w:val="00C24256"/>
    <w:rsid w:val="00C30940"/>
    <w:rsid w:val="00C30BF7"/>
    <w:rsid w:val="00C32939"/>
    <w:rsid w:val="00C32D63"/>
    <w:rsid w:val="00C33E5D"/>
    <w:rsid w:val="00C51A78"/>
    <w:rsid w:val="00C5286F"/>
    <w:rsid w:val="00C60185"/>
    <w:rsid w:val="00C70311"/>
    <w:rsid w:val="00C70CAD"/>
    <w:rsid w:val="00C81A3E"/>
    <w:rsid w:val="00C83187"/>
    <w:rsid w:val="00C85B68"/>
    <w:rsid w:val="00C948B2"/>
    <w:rsid w:val="00C96181"/>
    <w:rsid w:val="00C966AB"/>
    <w:rsid w:val="00CA6DC6"/>
    <w:rsid w:val="00CB582D"/>
    <w:rsid w:val="00CD5C58"/>
    <w:rsid w:val="00CD648C"/>
    <w:rsid w:val="00CE6DD0"/>
    <w:rsid w:val="00CF032E"/>
    <w:rsid w:val="00CF450E"/>
    <w:rsid w:val="00CF4B6B"/>
    <w:rsid w:val="00D01F1E"/>
    <w:rsid w:val="00D023B1"/>
    <w:rsid w:val="00D07195"/>
    <w:rsid w:val="00D13924"/>
    <w:rsid w:val="00D15629"/>
    <w:rsid w:val="00D15C2D"/>
    <w:rsid w:val="00D21CAA"/>
    <w:rsid w:val="00D22987"/>
    <w:rsid w:val="00D239F3"/>
    <w:rsid w:val="00D635FB"/>
    <w:rsid w:val="00D735DD"/>
    <w:rsid w:val="00D7747D"/>
    <w:rsid w:val="00D779CA"/>
    <w:rsid w:val="00D83856"/>
    <w:rsid w:val="00D91080"/>
    <w:rsid w:val="00D91556"/>
    <w:rsid w:val="00D94371"/>
    <w:rsid w:val="00DA12AA"/>
    <w:rsid w:val="00DC081C"/>
    <w:rsid w:val="00DC3DBB"/>
    <w:rsid w:val="00DD5858"/>
    <w:rsid w:val="00DD5D05"/>
    <w:rsid w:val="00DE03C1"/>
    <w:rsid w:val="00DE073E"/>
    <w:rsid w:val="00DE0A22"/>
    <w:rsid w:val="00DE49DF"/>
    <w:rsid w:val="00DF2D00"/>
    <w:rsid w:val="00E062BD"/>
    <w:rsid w:val="00E1113D"/>
    <w:rsid w:val="00E142C3"/>
    <w:rsid w:val="00E315B8"/>
    <w:rsid w:val="00E31722"/>
    <w:rsid w:val="00E317CB"/>
    <w:rsid w:val="00E37F43"/>
    <w:rsid w:val="00E4302B"/>
    <w:rsid w:val="00E44CF8"/>
    <w:rsid w:val="00E45161"/>
    <w:rsid w:val="00E50AAD"/>
    <w:rsid w:val="00E52414"/>
    <w:rsid w:val="00E52549"/>
    <w:rsid w:val="00E5680F"/>
    <w:rsid w:val="00E578F3"/>
    <w:rsid w:val="00E64D6D"/>
    <w:rsid w:val="00E673B1"/>
    <w:rsid w:val="00E67504"/>
    <w:rsid w:val="00E6757C"/>
    <w:rsid w:val="00E70056"/>
    <w:rsid w:val="00E828C1"/>
    <w:rsid w:val="00E83605"/>
    <w:rsid w:val="00E972B0"/>
    <w:rsid w:val="00EA00CA"/>
    <w:rsid w:val="00EA0235"/>
    <w:rsid w:val="00EA156A"/>
    <w:rsid w:val="00EA30BD"/>
    <w:rsid w:val="00EA788C"/>
    <w:rsid w:val="00EB2512"/>
    <w:rsid w:val="00EC6E06"/>
    <w:rsid w:val="00ED3012"/>
    <w:rsid w:val="00ED42C8"/>
    <w:rsid w:val="00EE5C4B"/>
    <w:rsid w:val="00EE722C"/>
    <w:rsid w:val="00EF159E"/>
    <w:rsid w:val="00EF5469"/>
    <w:rsid w:val="00EF7DF7"/>
    <w:rsid w:val="00F03019"/>
    <w:rsid w:val="00F1244B"/>
    <w:rsid w:val="00F1260C"/>
    <w:rsid w:val="00F13B6B"/>
    <w:rsid w:val="00F2485F"/>
    <w:rsid w:val="00F278E1"/>
    <w:rsid w:val="00F279DC"/>
    <w:rsid w:val="00F3093D"/>
    <w:rsid w:val="00F33387"/>
    <w:rsid w:val="00F33C92"/>
    <w:rsid w:val="00F3409B"/>
    <w:rsid w:val="00F375A3"/>
    <w:rsid w:val="00F43A8B"/>
    <w:rsid w:val="00F70828"/>
    <w:rsid w:val="00F733B9"/>
    <w:rsid w:val="00F8582B"/>
    <w:rsid w:val="00F916BB"/>
    <w:rsid w:val="00F9276E"/>
    <w:rsid w:val="00FA3AA0"/>
    <w:rsid w:val="00FA4F41"/>
    <w:rsid w:val="00FA55D2"/>
    <w:rsid w:val="00FA66D6"/>
    <w:rsid w:val="00FB0794"/>
    <w:rsid w:val="00FB2C27"/>
    <w:rsid w:val="00FB5B77"/>
    <w:rsid w:val="00FC12C4"/>
    <w:rsid w:val="00FC1D8C"/>
    <w:rsid w:val="00FC3D84"/>
    <w:rsid w:val="00FD370E"/>
    <w:rsid w:val="00FE2C56"/>
    <w:rsid w:val="00FF477D"/>
    <w:rsid w:val="00FF53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6BE5A0-EC54-4F14-A3F5-FEC740396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30940"/>
    <w:pPr>
      <w:snapToGrid w:val="0"/>
      <w:spacing w:after="0" w:line="240" w:lineRule="auto"/>
    </w:pPr>
    <w:rPr>
      <w:rFonts w:ascii="Times New Roman" w:hAnsi="Times New Roman" w:cs="Times New Roman"/>
      <w:sz w:val="28"/>
      <w:szCs w:val="20"/>
      <w:lang w:eastAsia="ru-RU"/>
    </w:rPr>
  </w:style>
  <w:style w:type="paragraph" w:styleId="1">
    <w:name w:val="heading 1"/>
    <w:basedOn w:val="a"/>
    <w:next w:val="a"/>
    <w:link w:val="10"/>
    <w:uiPriority w:val="9"/>
    <w:qFormat/>
    <w:rsid w:val="001F37AC"/>
    <w:pPr>
      <w:keepNext/>
      <w:widowControl w:val="0"/>
      <w:overflowPunct w:val="0"/>
      <w:autoSpaceDE w:val="0"/>
      <w:autoSpaceDN w:val="0"/>
      <w:adjustRightInd w:val="0"/>
      <w:snapToGrid/>
      <w:ind w:right="-483"/>
      <w:jc w:val="both"/>
      <w:textAlignment w:val="baseline"/>
      <w:outlineLvl w:val="0"/>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F37AC"/>
    <w:rPr>
      <w:rFonts w:ascii="Times New Roman" w:hAnsi="Times New Roman" w:cs="Times New Roman"/>
      <w:b/>
      <w:sz w:val="20"/>
      <w:szCs w:val="20"/>
      <w:lang w:val="x-none" w:eastAsia="ru-RU"/>
    </w:rPr>
  </w:style>
  <w:style w:type="character" w:styleId="a3">
    <w:name w:val="Hyperlink"/>
    <w:basedOn w:val="a0"/>
    <w:uiPriority w:val="99"/>
    <w:rsid w:val="00C30940"/>
    <w:rPr>
      <w:rFonts w:cs="Times New Roman"/>
      <w:color w:val="000080"/>
      <w:u w:val="single"/>
    </w:rPr>
  </w:style>
  <w:style w:type="paragraph" w:customStyle="1" w:styleId="Iiiaeuiue">
    <w:name w:val="Ii?iaeuiue"/>
    <w:uiPriority w:val="99"/>
    <w:rsid w:val="00C30940"/>
    <w:pPr>
      <w:autoSpaceDE w:val="0"/>
      <w:autoSpaceDN w:val="0"/>
      <w:spacing w:after="0" w:line="240" w:lineRule="auto"/>
    </w:pPr>
    <w:rPr>
      <w:rFonts w:ascii="Times New Roman" w:hAnsi="Times New Roman" w:cs="Times New Roman"/>
      <w:sz w:val="20"/>
      <w:szCs w:val="20"/>
      <w:lang w:eastAsia="ru-RU"/>
    </w:rPr>
  </w:style>
  <w:style w:type="paragraph" w:styleId="a4">
    <w:name w:val="Body Text Indent"/>
    <w:basedOn w:val="a"/>
    <w:link w:val="a5"/>
    <w:uiPriority w:val="99"/>
    <w:unhideWhenUsed/>
    <w:rsid w:val="00C30940"/>
    <w:pPr>
      <w:spacing w:after="120"/>
      <w:ind w:left="283"/>
    </w:pPr>
  </w:style>
  <w:style w:type="character" w:customStyle="1" w:styleId="a5">
    <w:name w:val="Основной текст с отступом Знак"/>
    <w:basedOn w:val="a0"/>
    <w:link w:val="a4"/>
    <w:uiPriority w:val="99"/>
    <w:locked/>
    <w:rsid w:val="00C30940"/>
    <w:rPr>
      <w:rFonts w:ascii="Times New Roman" w:hAnsi="Times New Roman" w:cs="Times New Roman"/>
      <w:sz w:val="20"/>
      <w:szCs w:val="20"/>
      <w:lang w:val="x-none" w:eastAsia="ru-RU"/>
    </w:rPr>
  </w:style>
  <w:style w:type="paragraph" w:customStyle="1" w:styleId="ConsPlusNonformat">
    <w:name w:val="ConsPlusNonformat"/>
    <w:uiPriority w:val="99"/>
    <w:rsid w:val="00C30940"/>
    <w:pPr>
      <w:widowControl w:val="0"/>
      <w:autoSpaceDE w:val="0"/>
      <w:autoSpaceDN w:val="0"/>
      <w:adjustRightInd w:val="0"/>
      <w:spacing w:after="0" w:line="240" w:lineRule="auto"/>
    </w:pPr>
    <w:rPr>
      <w:rFonts w:ascii="Courier New" w:hAnsi="Courier New" w:cs="Courier New"/>
      <w:sz w:val="20"/>
      <w:szCs w:val="20"/>
      <w:lang w:eastAsia="ru-RU"/>
    </w:rPr>
  </w:style>
  <w:style w:type="paragraph" w:styleId="a6">
    <w:name w:val="No Spacing"/>
    <w:uiPriority w:val="1"/>
    <w:qFormat/>
    <w:rsid w:val="00C30940"/>
    <w:pPr>
      <w:spacing w:after="0" w:line="240" w:lineRule="auto"/>
    </w:pPr>
    <w:rPr>
      <w:rFonts w:ascii="Calibri" w:hAnsi="Calibri" w:cs="Times New Roman"/>
    </w:rPr>
  </w:style>
  <w:style w:type="paragraph" w:styleId="a7">
    <w:name w:val="Balloon Text"/>
    <w:basedOn w:val="a"/>
    <w:link w:val="a8"/>
    <w:uiPriority w:val="99"/>
    <w:semiHidden/>
    <w:unhideWhenUsed/>
    <w:rsid w:val="00722A0D"/>
    <w:rPr>
      <w:rFonts w:ascii="Tahoma" w:hAnsi="Tahoma" w:cs="Tahoma"/>
      <w:sz w:val="16"/>
      <w:szCs w:val="16"/>
    </w:rPr>
  </w:style>
  <w:style w:type="character" w:customStyle="1" w:styleId="a8">
    <w:name w:val="Текст выноски Знак"/>
    <w:basedOn w:val="a0"/>
    <w:link w:val="a7"/>
    <w:uiPriority w:val="99"/>
    <w:semiHidden/>
    <w:locked/>
    <w:rsid w:val="00722A0D"/>
    <w:rPr>
      <w:rFonts w:ascii="Tahoma" w:hAnsi="Tahoma" w:cs="Tahoma"/>
      <w:sz w:val="16"/>
      <w:szCs w:val="16"/>
      <w:lang w:val="x-none" w:eastAsia="ru-RU"/>
    </w:rPr>
  </w:style>
  <w:style w:type="table" w:styleId="a9">
    <w:name w:val="Table Grid"/>
    <w:basedOn w:val="a1"/>
    <w:uiPriority w:val="59"/>
    <w:rsid w:val="00133151"/>
    <w:pPr>
      <w:spacing w:after="0" w:line="240" w:lineRule="auto"/>
    </w:pPr>
    <w:rPr>
      <w:rFonts w:cs="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Nonformat">
    <w:name w:val="ConsNonformat"/>
    <w:rsid w:val="001F37AC"/>
    <w:pPr>
      <w:widowControl w:val="0"/>
      <w:overflowPunct w:val="0"/>
      <w:autoSpaceDE w:val="0"/>
      <w:autoSpaceDN w:val="0"/>
      <w:adjustRightInd w:val="0"/>
      <w:spacing w:after="0" w:line="240" w:lineRule="auto"/>
      <w:textAlignment w:val="baseline"/>
    </w:pPr>
    <w:rPr>
      <w:rFonts w:ascii="Consultant" w:hAnsi="Consultant" w:cs="Times New Roman"/>
      <w:sz w:val="20"/>
      <w:szCs w:val="20"/>
      <w:lang w:eastAsia="ru-RU"/>
    </w:rPr>
  </w:style>
  <w:style w:type="paragraph" w:customStyle="1" w:styleId="aa">
    <w:name w:val="Стиль статьи договора + курсив"/>
    <w:basedOn w:val="a"/>
    <w:uiPriority w:val="99"/>
    <w:rsid w:val="00D94371"/>
    <w:pPr>
      <w:widowControl w:val="0"/>
      <w:numPr>
        <w:ilvl w:val="1"/>
      </w:numPr>
      <w:tabs>
        <w:tab w:val="num" w:pos="643"/>
        <w:tab w:val="num" w:pos="1692"/>
      </w:tabs>
      <w:snapToGrid/>
      <w:spacing w:after="60"/>
      <w:ind w:left="1692" w:hanging="432"/>
      <w:jc w:val="both"/>
      <w:outlineLvl w:val="1"/>
    </w:pPr>
    <w:rPr>
      <w:iCs/>
      <w:sz w:val="22"/>
      <w:szCs w:val="22"/>
    </w:rPr>
  </w:style>
  <w:style w:type="paragraph" w:styleId="ab">
    <w:name w:val="List Paragraph"/>
    <w:basedOn w:val="a"/>
    <w:uiPriority w:val="34"/>
    <w:qFormat/>
    <w:rsid w:val="008C5422"/>
    <w:pPr>
      <w:ind w:left="720"/>
      <w:contextualSpacing/>
    </w:pPr>
  </w:style>
  <w:style w:type="character" w:styleId="ac">
    <w:name w:val="annotation reference"/>
    <w:basedOn w:val="a0"/>
    <w:uiPriority w:val="99"/>
    <w:semiHidden/>
    <w:unhideWhenUsed/>
    <w:rsid w:val="003F60DC"/>
    <w:rPr>
      <w:sz w:val="16"/>
      <w:szCs w:val="16"/>
    </w:rPr>
  </w:style>
  <w:style w:type="paragraph" w:styleId="ad">
    <w:name w:val="annotation text"/>
    <w:basedOn w:val="a"/>
    <w:link w:val="ae"/>
    <w:uiPriority w:val="99"/>
    <w:semiHidden/>
    <w:unhideWhenUsed/>
    <w:rsid w:val="003F60DC"/>
    <w:rPr>
      <w:sz w:val="20"/>
    </w:rPr>
  </w:style>
  <w:style w:type="character" w:customStyle="1" w:styleId="ae">
    <w:name w:val="Текст примечания Знак"/>
    <w:basedOn w:val="a0"/>
    <w:link w:val="ad"/>
    <w:uiPriority w:val="99"/>
    <w:semiHidden/>
    <w:rsid w:val="003F60DC"/>
    <w:rPr>
      <w:rFonts w:ascii="Times New Roman" w:hAnsi="Times New Roman" w:cs="Times New Roman"/>
      <w:sz w:val="20"/>
      <w:szCs w:val="20"/>
      <w:lang w:eastAsia="ru-RU"/>
    </w:rPr>
  </w:style>
  <w:style w:type="paragraph" w:styleId="af">
    <w:name w:val="annotation subject"/>
    <w:basedOn w:val="ad"/>
    <w:next w:val="ad"/>
    <w:link w:val="af0"/>
    <w:uiPriority w:val="99"/>
    <w:semiHidden/>
    <w:unhideWhenUsed/>
    <w:rsid w:val="003F60DC"/>
    <w:rPr>
      <w:b/>
      <w:bCs/>
    </w:rPr>
  </w:style>
  <w:style w:type="character" w:customStyle="1" w:styleId="af0">
    <w:name w:val="Тема примечания Знак"/>
    <w:basedOn w:val="ae"/>
    <w:link w:val="af"/>
    <w:uiPriority w:val="99"/>
    <w:semiHidden/>
    <w:rsid w:val="003F60DC"/>
    <w:rPr>
      <w:rFonts w:ascii="Times New Roman" w:hAnsi="Times New Roman" w:cs="Times New Roman"/>
      <w:b/>
      <w:bCs/>
      <w:sz w:val="20"/>
      <w:szCs w:val="20"/>
      <w:lang w:eastAsia="ru-RU"/>
    </w:rPr>
  </w:style>
  <w:style w:type="paragraph" w:styleId="af1">
    <w:name w:val="header"/>
    <w:basedOn w:val="a"/>
    <w:link w:val="af2"/>
    <w:uiPriority w:val="99"/>
    <w:unhideWhenUsed/>
    <w:rsid w:val="00792870"/>
    <w:pPr>
      <w:tabs>
        <w:tab w:val="center" w:pos="4677"/>
        <w:tab w:val="right" w:pos="9355"/>
      </w:tabs>
    </w:pPr>
  </w:style>
  <w:style w:type="character" w:customStyle="1" w:styleId="af2">
    <w:name w:val="Верхний колонтитул Знак"/>
    <w:basedOn w:val="a0"/>
    <w:link w:val="af1"/>
    <w:uiPriority w:val="99"/>
    <w:rsid w:val="00792870"/>
    <w:rPr>
      <w:rFonts w:ascii="Times New Roman" w:hAnsi="Times New Roman" w:cs="Times New Roman"/>
      <w:sz w:val="28"/>
      <w:szCs w:val="20"/>
      <w:lang w:eastAsia="ru-RU"/>
    </w:rPr>
  </w:style>
  <w:style w:type="paragraph" w:styleId="af3">
    <w:name w:val="footer"/>
    <w:basedOn w:val="a"/>
    <w:link w:val="af4"/>
    <w:uiPriority w:val="99"/>
    <w:unhideWhenUsed/>
    <w:rsid w:val="00792870"/>
    <w:pPr>
      <w:tabs>
        <w:tab w:val="center" w:pos="4677"/>
        <w:tab w:val="right" w:pos="9355"/>
      </w:tabs>
    </w:pPr>
  </w:style>
  <w:style w:type="character" w:customStyle="1" w:styleId="af4">
    <w:name w:val="Нижний колонтитул Знак"/>
    <w:basedOn w:val="a0"/>
    <w:link w:val="af3"/>
    <w:uiPriority w:val="99"/>
    <w:rsid w:val="00792870"/>
    <w:rPr>
      <w:rFonts w:ascii="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52469">
      <w:bodyDiv w:val="1"/>
      <w:marLeft w:val="0"/>
      <w:marRight w:val="0"/>
      <w:marTop w:val="0"/>
      <w:marBottom w:val="0"/>
      <w:divBdr>
        <w:top w:val="none" w:sz="0" w:space="0" w:color="auto"/>
        <w:left w:val="none" w:sz="0" w:space="0" w:color="auto"/>
        <w:bottom w:val="none" w:sz="0" w:space="0" w:color="auto"/>
        <w:right w:val="none" w:sz="0" w:space="0" w:color="auto"/>
      </w:divBdr>
    </w:div>
    <w:div w:id="173540308">
      <w:bodyDiv w:val="1"/>
      <w:marLeft w:val="0"/>
      <w:marRight w:val="0"/>
      <w:marTop w:val="0"/>
      <w:marBottom w:val="0"/>
      <w:divBdr>
        <w:top w:val="none" w:sz="0" w:space="0" w:color="auto"/>
        <w:left w:val="none" w:sz="0" w:space="0" w:color="auto"/>
        <w:bottom w:val="none" w:sz="0" w:space="0" w:color="auto"/>
        <w:right w:val="none" w:sz="0" w:space="0" w:color="auto"/>
      </w:divBdr>
    </w:div>
    <w:div w:id="271595646">
      <w:bodyDiv w:val="1"/>
      <w:marLeft w:val="0"/>
      <w:marRight w:val="0"/>
      <w:marTop w:val="0"/>
      <w:marBottom w:val="0"/>
      <w:divBdr>
        <w:top w:val="none" w:sz="0" w:space="0" w:color="auto"/>
        <w:left w:val="none" w:sz="0" w:space="0" w:color="auto"/>
        <w:bottom w:val="none" w:sz="0" w:space="0" w:color="auto"/>
        <w:right w:val="none" w:sz="0" w:space="0" w:color="auto"/>
      </w:divBdr>
    </w:div>
    <w:div w:id="290284201">
      <w:bodyDiv w:val="1"/>
      <w:marLeft w:val="0"/>
      <w:marRight w:val="0"/>
      <w:marTop w:val="0"/>
      <w:marBottom w:val="0"/>
      <w:divBdr>
        <w:top w:val="none" w:sz="0" w:space="0" w:color="auto"/>
        <w:left w:val="none" w:sz="0" w:space="0" w:color="auto"/>
        <w:bottom w:val="none" w:sz="0" w:space="0" w:color="auto"/>
        <w:right w:val="none" w:sz="0" w:space="0" w:color="auto"/>
      </w:divBdr>
    </w:div>
    <w:div w:id="416053950">
      <w:bodyDiv w:val="1"/>
      <w:marLeft w:val="0"/>
      <w:marRight w:val="0"/>
      <w:marTop w:val="0"/>
      <w:marBottom w:val="0"/>
      <w:divBdr>
        <w:top w:val="none" w:sz="0" w:space="0" w:color="auto"/>
        <w:left w:val="none" w:sz="0" w:space="0" w:color="auto"/>
        <w:bottom w:val="none" w:sz="0" w:space="0" w:color="auto"/>
        <w:right w:val="none" w:sz="0" w:space="0" w:color="auto"/>
      </w:divBdr>
    </w:div>
    <w:div w:id="425347862">
      <w:bodyDiv w:val="1"/>
      <w:marLeft w:val="0"/>
      <w:marRight w:val="0"/>
      <w:marTop w:val="0"/>
      <w:marBottom w:val="0"/>
      <w:divBdr>
        <w:top w:val="none" w:sz="0" w:space="0" w:color="auto"/>
        <w:left w:val="none" w:sz="0" w:space="0" w:color="auto"/>
        <w:bottom w:val="none" w:sz="0" w:space="0" w:color="auto"/>
        <w:right w:val="none" w:sz="0" w:space="0" w:color="auto"/>
      </w:divBdr>
    </w:div>
    <w:div w:id="469174339">
      <w:bodyDiv w:val="1"/>
      <w:marLeft w:val="0"/>
      <w:marRight w:val="0"/>
      <w:marTop w:val="0"/>
      <w:marBottom w:val="0"/>
      <w:divBdr>
        <w:top w:val="none" w:sz="0" w:space="0" w:color="auto"/>
        <w:left w:val="none" w:sz="0" w:space="0" w:color="auto"/>
        <w:bottom w:val="none" w:sz="0" w:space="0" w:color="auto"/>
        <w:right w:val="none" w:sz="0" w:space="0" w:color="auto"/>
      </w:divBdr>
    </w:div>
    <w:div w:id="498884677">
      <w:bodyDiv w:val="1"/>
      <w:marLeft w:val="0"/>
      <w:marRight w:val="0"/>
      <w:marTop w:val="0"/>
      <w:marBottom w:val="0"/>
      <w:divBdr>
        <w:top w:val="none" w:sz="0" w:space="0" w:color="auto"/>
        <w:left w:val="none" w:sz="0" w:space="0" w:color="auto"/>
        <w:bottom w:val="none" w:sz="0" w:space="0" w:color="auto"/>
        <w:right w:val="none" w:sz="0" w:space="0" w:color="auto"/>
      </w:divBdr>
    </w:div>
    <w:div w:id="562378144">
      <w:bodyDiv w:val="1"/>
      <w:marLeft w:val="0"/>
      <w:marRight w:val="0"/>
      <w:marTop w:val="0"/>
      <w:marBottom w:val="0"/>
      <w:divBdr>
        <w:top w:val="none" w:sz="0" w:space="0" w:color="auto"/>
        <w:left w:val="none" w:sz="0" w:space="0" w:color="auto"/>
        <w:bottom w:val="none" w:sz="0" w:space="0" w:color="auto"/>
        <w:right w:val="none" w:sz="0" w:space="0" w:color="auto"/>
      </w:divBdr>
    </w:div>
    <w:div w:id="764497428">
      <w:bodyDiv w:val="1"/>
      <w:marLeft w:val="0"/>
      <w:marRight w:val="0"/>
      <w:marTop w:val="0"/>
      <w:marBottom w:val="0"/>
      <w:divBdr>
        <w:top w:val="none" w:sz="0" w:space="0" w:color="auto"/>
        <w:left w:val="none" w:sz="0" w:space="0" w:color="auto"/>
        <w:bottom w:val="none" w:sz="0" w:space="0" w:color="auto"/>
        <w:right w:val="none" w:sz="0" w:space="0" w:color="auto"/>
      </w:divBdr>
    </w:div>
    <w:div w:id="897938753">
      <w:bodyDiv w:val="1"/>
      <w:marLeft w:val="0"/>
      <w:marRight w:val="0"/>
      <w:marTop w:val="0"/>
      <w:marBottom w:val="0"/>
      <w:divBdr>
        <w:top w:val="none" w:sz="0" w:space="0" w:color="auto"/>
        <w:left w:val="none" w:sz="0" w:space="0" w:color="auto"/>
        <w:bottom w:val="none" w:sz="0" w:space="0" w:color="auto"/>
        <w:right w:val="none" w:sz="0" w:space="0" w:color="auto"/>
      </w:divBdr>
    </w:div>
    <w:div w:id="1027875279">
      <w:bodyDiv w:val="1"/>
      <w:marLeft w:val="0"/>
      <w:marRight w:val="0"/>
      <w:marTop w:val="0"/>
      <w:marBottom w:val="0"/>
      <w:divBdr>
        <w:top w:val="none" w:sz="0" w:space="0" w:color="auto"/>
        <w:left w:val="none" w:sz="0" w:space="0" w:color="auto"/>
        <w:bottom w:val="none" w:sz="0" w:space="0" w:color="auto"/>
        <w:right w:val="none" w:sz="0" w:space="0" w:color="auto"/>
      </w:divBdr>
    </w:div>
    <w:div w:id="1149975070">
      <w:bodyDiv w:val="1"/>
      <w:marLeft w:val="0"/>
      <w:marRight w:val="0"/>
      <w:marTop w:val="0"/>
      <w:marBottom w:val="0"/>
      <w:divBdr>
        <w:top w:val="none" w:sz="0" w:space="0" w:color="auto"/>
        <w:left w:val="none" w:sz="0" w:space="0" w:color="auto"/>
        <w:bottom w:val="none" w:sz="0" w:space="0" w:color="auto"/>
        <w:right w:val="none" w:sz="0" w:space="0" w:color="auto"/>
      </w:divBdr>
    </w:div>
    <w:div w:id="1172448690">
      <w:bodyDiv w:val="1"/>
      <w:marLeft w:val="0"/>
      <w:marRight w:val="0"/>
      <w:marTop w:val="0"/>
      <w:marBottom w:val="0"/>
      <w:divBdr>
        <w:top w:val="none" w:sz="0" w:space="0" w:color="auto"/>
        <w:left w:val="none" w:sz="0" w:space="0" w:color="auto"/>
        <w:bottom w:val="none" w:sz="0" w:space="0" w:color="auto"/>
        <w:right w:val="none" w:sz="0" w:space="0" w:color="auto"/>
      </w:divBdr>
    </w:div>
    <w:div w:id="1231037798">
      <w:bodyDiv w:val="1"/>
      <w:marLeft w:val="0"/>
      <w:marRight w:val="0"/>
      <w:marTop w:val="0"/>
      <w:marBottom w:val="0"/>
      <w:divBdr>
        <w:top w:val="none" w:sz="0" w:space="0" w:color="auto"/>
        <w:left w:val="none" w:sz="0" w:space="0" w:color="auto"/>
        <w:bottom w:val="none" w:sz="0" w:space="0" w:color="auto"/>
        <w:right w:val="none" w:sz="0" w:space="0" w:color="auto"/>
      </w:divBdr>
    </w:div>
    <w:div w:id="1247956595">
      <w:bodyDiv w:val="1"/>
      <w:marLeft w:val="0"/>
      <w:marRight w:val="0"/>
      <w:marTop w:val="0"/>
      <w:marBottom w:val="0"/>
      <w:divBdr>
        <w:top w:val="none" w:sz="0" w:space="0" w:color="auto"/>
        <w:left w:val="none" w:sz="0" w:space="0" w:color="auto"/>
        <w:bottom w:val="none" w:sz="0" w:space="0" w:color="auto"/>
        <w:right w:val="none" w:sz="0" w:space="0" w:color="auto"/>
      </w:divBdr>
    </w:div>
    <w:div w:id="1251087398">
      <w:bodyDiv w:val="1"/>
      <w:marLeft w:val="0"/>
      <w:marRight w:val="0"/>
      <w:marTop w:val="0"/>
      <w:marBottom w:val="0"/>
      <w:divBdr>
        <w:top w:val="none" w:sz="0" w:space="0" w:color="auto"/>
        <w:left w:val="none" w:sz="0" w:space="0" w:color="auto"/>
        <w:bottom w:val="none" w:sz="0" w:space="0" w:color="auto"/>
        <w:right w:val="none" w:sz="0" w:space="0" w:color="auto"/>
      </w:divBdr>
    </w:div>
    <w:div w:id="1442725141">
      <w:bodyDiv w:val="1"/>
      <w:marLeft w:val="0"/>
      <w:marRight w:val="0"/>
      <w:marTop w:val="0"/>
      <w:marBottom w:val="0"/>
      <w:divBdr>
        <w:top w:val="none" w:sz="0" w:space="0" w:color="auto"/>
        <w:left w:val="none" w:sz="0" w:space="0" w:color="auto"/>
        <w:bottom w:val="none" w:sz="0" w:space="0" w:color="auto"/>
        <w:right w:val="none" w:sz="0" w:space="0" w:color="auto"/>
      </w:divBdr>
    </w:div>
    <w:div w:id="1456563637">
      <w:bodyDiv w:val="1"/>
      <w:marLeft w:val="0"/>
      <w:marRight w:val="0"/>
      <w:marTop w:val="0"/>
      <w:marBottom w:val="0"/>
      <w:divBdr>
        <w:top w:val="none" w:sz="0" w:space="0" w:color="auto"/>
        <w:left w:val="none" w:sz="0" w:space="0" w:color="auto"/>
        <w:bottom w:val="none" w:sz="0" w:space="0" w:color="auto"/>
        <w:right w:val="none" w:sz="0" w:space="0" w:color="auto"/>
      </w:divBdr>
    </w:div>
    <w:div w:id="1558203536">
      <w:bodyDiv w:val="1"/>
      <w:marLeft w:val="0"/>
      <w:marRight w:val="0"/>
      <w:marTop w:val="0"/>
      <w:marBottom w:val="0"/>
      <w:divBdr>
        <w:top w:val="none" w:sz="0" w:space="0" w:color="auto"/>
        <w:left w:val="none" w:sz="0" w:space="0" w:color="auto"/>
        <w:bottom w:val="none" w:sz="0" w:space="0" w:color="auto"/>
        <w:right w:val="none" w:sz="0" w:space="0" w:color="auto"/>
      </w:divBdr>
    </w:div>
    <w:div w:id="1559129759">
      <w:bodyDiv w:val="1"/>
      <w:marLeft w:val="0"/>
      <w:marRight w:val="0"/>
      <w:marTop w:val="0"/>
      <w:marBottom w:val="0"/>
      <w:divBdr>
        <w:top w:val="none" w:sz="0" w:space="0" w:color="auto"/>
        <w:left w:val="none" w:sz="0" w:space="0" w:color="auto"/>
        <w:bottom w:val="none" w:sz="0" w:space="0" w:color="auto"/>
        <w:right w:val="none" w:sz="0" w:space="0" w:color="auto"/>
      </w:divBdr>
    </w:div>
    <w:div w:id="1636721434">
      <w:bodyDiv w:val="1"/>
      <w:marLeft w:val="0"/>
      <w:marRight w:val="0"/>
      <w:marTop w:val="0"/>
      <w:marBottom w:val="0"/>
      <w:divBdr>
        <w:top w:val="none" w:sz="0" w:space="0" w:color="auto"/>
        <w:left w:val="none" w:sz="0" w:space="0" w:color="auto"/>
        <w:bottom w:val="none" w:sz="0" w:space="0" w:color="auto"/>
        <w:right w:val="none" w:sz="0" w:space="0" w:color="auto"/>
      </w:divBdr>
    </w:div>
    <w:div w:id="1639071129">
      <w:bodyDiv w:val="1"/>
      <w:marLeft w:val="0"/>
      <w:marRight w:val="0"/>
      <w:marTop w:val="0"/>
      <w:marBottom w:val="0"/>
      <w:divBdr>
        <w:top w:val="none" w:sz="0" w:space="0" w:color="auto"/>
        <w:left w:val="none" w:sz="0" w:space="0" w:color="auto"/>
        <w:bottom w:val="none" w:sz="0" w:space="0" w:color="auto"/>
        <w:right w:val="none" w:sz="0" w:space="0" w:color="auto"/>
      </w:divBdr>
    </w:div>
    <w:div w:id="1656451530">
      <w:bodyDiv w:val="1"/>
      <w:marLeft w:val="0"/>
      <w:marRight w:val="0"/>
      <w:marTop w:val="0"/>
      <w:marBottom w:val="0"/>
      <w:divBdr>
        <w:top w:val="none" w:sz="0" w:space="0" w:color="auto"/>
        <w:left w:val="none" w:sz="0" w:space="0" w:color="auto"/>
        <w:bottom w:val="none" w:sz="0" w:space="0" w:color="auto"/>
        <w:right w:val="none" w:sz="0" w:space="0" w:color="auto"/>
      </w:divBdr>
    </w:div>
    <w:div w:id="165957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510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386D6-4BAF-49DF-98A0-B3F2C9CCF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5315</Words>
  <Characters>38721</Characters>
  <Application>Microsoft Office Word</Application>
  <DocSecurity>0</DocSecurity>
  <Lines>322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ВСБ СБРФ</Company>
  <LinksUpToDate>false</LinksUpToDate>
  <CharactersWithSpaces>43949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Васильева Ольга Сергеевна</cp:lastModifiedBy>
  <cp:revision>18</cp:revision>
  <cp:lastPrinted>2024-10-29T01:13:00Z</cp:lastPrinted>
  <dcterms:created xsi:type="dcterms:W3CDTF">2025-10-27T01:23:00Z</dcterms:created>
  <dcterms:modified xsi:type="dcterms:W3CDTF">2026-05-14T09:40:00Z</dcterms:modified>
</cp:coreProperties>
</file>