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7" w:rsidRDefault="008D5C87" w:rsidP="008D5C87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8D5C87" w:rsidRDefault="008D5C87" w:rsidP="008D5C87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</w:t>
      </w:r>
      <w:r w:rsidR="005E7EED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735D38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735D38">
        <w:rPr>
          <w:sz w:val="22"/>
          <w:szCs w:val="22"/>
        </w:rPr>
        <w:t>5</w:t>
      </w:r>
      <w:r>
        <w:rPr>
          <w:sz w:val="22"/>
          <w:szCs w:val="22"/>
        </w:rPr>
        <w:t xml:space="preserve"> года</w:t>
      </w: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8"/>
          <w:szCs w:val="28"/>
        </w:rPr>
      </w:pP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1  с  ИТП, инженерным обеспечением по строительному адресу: г. Красноярск, Советский  район, пр-т 60 лет образования СССР, участок 24 д</w:t>
      </w:r>
    </w:p>
    <w:p w:rsidR="008D5C87" w:rsidRDefault="008D5C87" w:rsidP="008D5C87">
      <w:pPr>
        <w:rPr>
          <w:sz w:val="24"/>
          <w:szCs w:val="24"/>
        </w:rPr>
      </w:pPr>
    </w:p>
    <w:p w:rsidR="008D5C87" w:rsidRDefault="008D5C87" w:rsidP="008D5C87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П. 1.6 «Финансовый результат текущего года изложить в следующей редакции: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убытки –</w:t>
      </w:r>
      <w:r w:rsidR="00414456">
        <w:rPr>
          <w:sz w:val="24"/>
          <w:szCs w:val="24"/>
        </w:rPr>
        <w:t>199 824</w:t>
      </w:r>
      <w:r>
        <w:rPr>
          <w:sz w:val="24"/>
          <w:szCs w:val="24"/>
        </w:rPr>
        <w:t xml:space="preserve"> (</w:t>
      </w:r>
      <w:r w:rsidR="00414456">
        <w:rPr>
          <w:sz w:val="24"/>
          <w:szCs w:val="24"/>
        </w:rPr>
        <w:t>сто девяносто девять тысяч</w:t>
      </w:r>
      <w:r>
        <w:rPr>
          <w:sz w:val="24"/>
          <w:szCs w:val="24"/>
        </w:rPr>
        <w:t xml:space="preserve">) рублей, прибыль </w:t>
      </w:r>
      <w:r w:rsidR="00414456">
        <w:rPr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414456">
        <w:rPr>
          <w:sz w:val="24"/>
          <w:szCs w:val="24"/>
        </w:rPr>
        <w:t>ноль</w:t>
      </w:r>
      <w:r>
        <w:rPr>
          <w:sz w:val="24"/>
          <w:szCs w:val="24"/>
        </w:rPr>
        <w:t>) рублей</w:t>
      </w:r>
      <w:r w:rsidR="00414456">
        <w:rPr>
          <w:sz w:val="24"/>
          <w:szCs w:val="24"/>
        </w:rPr>
        <w:t>.</w:t>
      </w: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 xml:space="preserve"> Размер кредиторской задолженности на день опубликования проектной декларации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 </w:t>
      </w:r>
      <w:r w:rsidR="00414456">
        <w:rPr>
          <w:sz w:val="24"/>
          <w:szCs w:val="24"/>
        </w:rPr>
        <w:t>6 239 199</w:t>
      </w:r>
      <w:r>
        <w:rPr>
          <w:sz w:val="24"/>
          <w:szCs w:val="24"/>
        </w:rPr>
        <w:t xml:space="preserve"> (</w:t>
      </w:r>
      <w:r w:rsidR="00414456">
        <w:rPr>
          <w:sz w:val="24"/>
          <w:szCs w:val="24"/>
        </w:rPr>
        <w:t xml:space="preserve">шесть миллионов двести тридцать девять </w:t>
      </w:r>
      <w:r>
        <w:rPr>
          <w:sz w:val="24"/>
          <w:szCs w:val="24"/>
        </w:rPr>
        <w:t xml:space="preserve">тысяч </w:t>
      </w:r>
      <w:r w:rsidR="00414456">
        <w:rPr>
          <w:sz w:val="24"/>
          <w:szCs w:val="24"/>
        </w:rPr>
        <w:t>сто девяносто девять</w:t>
      </w:r>
      <w:r w:rsidR="005E7EED">
        <w:rPr>
          <w:sz w:val="24"/>
          <w:szCs w:val="24"/>
        </w:rPr>
        <w:t>) рублей.</w:t>
      </w: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 xml:space="preserve">Размер дебиторской задолженности на день опубликования проектной декларации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 </w:t>
      </w:r>
      <w:r w:rsidR="00414456">
        <w:rPr>
          <w:sz w:val="24"/>
          <w:szCs w:val="24"/>
        </w:rPr>
        <w:t>20 000</w:t>
      </w:r>
      <w:r>
        <w:rPr>
          <w:sz w:val="24"/>
          <w:szCs w:val="24"/>
        </w:rPr>
        <w:t xml:space="preserve"> (</w:t>
      </w:r>
      <w:r w:rsidR="005E7EED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тысяч) рублей</w:t>
      </w:r>
      <w:r w:rsidR="005E7E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0"/>
    <w:p w:rsidR="008D5C87" w:rsidRDefault="008D5C87" w:rsidP="008D5C87">
      <w:pPr>
        <w:ind w:left="720"/>
        <w:rPr>
          <w:sz w:val="24"/>
          <w:szCs w:val="24"/>
        </w:rPr>
      </w:pPr>
    </w:p>
    <w:p w:rsidR="008D5C87" w:rsidRDefault="008D5C87" w:rsidP="008D5C87">
      <w:pPr>
        <w:ind w:left="720"/>
        <w:rPr>
          <w:sz w:val="24"/>
          <w:szCs w:val="24"/>
        </w:rPr>
      </w:pPr>
    </w:p>
    <w:p w:rsidR="008D5C87" w:rsidRDefault="008D5C87" w:rsidP="008D5C87"/>
    <w:p w:rsidR="008D5C87" w:rsidRDefault="008D5C87" w:rsidP="008D5C87"/>
    <w:p w:rsidR="008D5C87" w:rsidRDefault="008D5C87" w:rsidP="008D5C87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Вишнев С.А.</w:t>
      </w:r>
    </w:p>
    <w:p w:rsidR="007E32A7" w:rsidRDefault="005E7EED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F"/>
    <w:rsid w:val="00224A32"/>
    <w:rsid w:val="0029698F"/>
    <w:rsid w:val="00414456"/>
    <w:rsid w:val="005E7EED"/>
    <w:rsid w:val="00735D38"/>
    <w:rsid w:val="008D5C87"/>
    <w:rsid w:val="00E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2014-10-28T07:41:00Z</dcterms:created>
  <dcterms:modified xsi:type="dcterms:W3CDTF">2015-03-03T03:39:00Z</dcterms:modified>
</cp:coreProperties>
</file>